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深圳市前海管理局关于孖洲岛修船基地（船体精益智造中心）项目建设工程规划许可变更的公示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7337E78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1C5A4B1C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3031CFF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2026-05-15T02:59:25Z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