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Hans"/>
        </w:rPr>
        <w:t>附件2:</w:t>
      </w:r>
    </w:p>
    <w:p>
      <w:pPr>
        <w:ind w:firstLine="2530" w:firstLineChars="700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法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人</w:t>
      </w:r>
      <w:r>
        <w:rPr>
          <w:rFonts w:hint="eastAsia" w:ascii="仿宋" w:hAnsi="仿宋" w:eastAsia="仿宋"/>
          <w:b/>
          <w:sz w:val="36"/>
          <w:szCs w:val="36"/>
        </w:rPr>
        <w:t>授权委托证明书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兹授权       同志，为我方签订租赁合同及办理其他事务代理人，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其权限是：办理前海</w:t>
      </w:r>
      <w:r>
        <w:rPr>
          <w:rFonts w:hint="eastAsia" w:ascii="仿宋" w:hAnsi="仿宋" w:eastAsia="仿宋"/>
          <w:sz w:val="28"/>
          <w:szCs w:val="28"/>
          <w:lang w:eastAsia="zh-CN"/>
        </w:rPr>
        <w:t>保障性租赁住房</w:t>
      </w:r>
      <w:r>
        <w:rPr>
          <w:rFonts w:hint="eastAsia" w:ascii="仿宋" w:hAnsi="仿宋" w:eastAsia="仿宋"/>
          <w:sz w:val="28"/>
          <w:szCs w:val="28"/>
        </w:rPr>
        <w:t>申报、选房、合同签约、入住手续及变更入住人、退租等相关事项。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授权单位： （盖章）       法定代表人：      （签名或盖章）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有效期限：至     年  月  日        签发日期：           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附：代理人性别：             年龄：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职务：                       工作证号码：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营业执照号码：               经济性质：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主营（产）：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兼营（产）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进口物品经营许可证号码：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说明：1、委托书内容要填写清楚，涂改无效。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2、委托书不得转让、买卖。</w:t>
      </w:r>
    </w:p>
    <w:p>
      <w:pPr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3、将此委托书提交对方作为合同附件。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B1B29"/>
    <w:rsid w:val="4C8B1B29"/>
    <w:rsid w:val="52E3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2025-12-12T07:56:00Z</dcterms:created>
  <dc:creator>黄豆豆</dc:creator>
  <cp:lastModifiedBy>黄豆豆</cp:lastModifiedBy>
  <dcterms:modified xsi:type="dcterms:W3CDTF">2025-12-12T07:57:51Z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