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579C" w14:textId="77777777" w:rsidR="00B90301" w:rsidRDefault="00B90301">
      <w:pPr>
        <w:rPr>
          <w:rFonts w:ascii="方正小标宋简体" w:eastAsia="方正小标宋简体" w:hAnsi="方正小标宋简体" w:cs="方正小标宋简体" w:hint="eastAsia"/>
          <w:sz w:val="44"/>
          <w:szCs w:val="44"/>
        </w:rPr>
      </w:pPr>
    </w:p>
    <w:p w14:paraId="48A470F7" w14:textId="77777777" w:rsidR="00B90301" w:rsidRDefault="00000000">
      <w:pPr>
        <w:jc w:val="both"/>
        <w:rPr>
          <w:rFonts w:ascii="黑体" w:eastAsia="黑体" w:hAnsi="黑体" w:cs="仿宋_GB2312" w:hint="eastAsia"/>
          <w:bCs/>
          <w:sz w:val="32"/>
          <w:szCs w:val="32"/>
        </w:rPr>
      </w:pPr>
      <w:bookmarkStart w:id="0" w:name="_Hlk177576230"/>
      <w:r>
        <w:rPr>
          <w:rFonts w:ascii="黑体" w:eastAsia="黑体" w:hAnsi="黑体" w:cs="仿宋_GB2312"/>
          <w:bCs/>
          <w:sz w:val="32"/>
          <w:szCs w:val="32"/>
        </w:rPr>
        <w:t>附件</w:t>
      </w:r>
      <w:r>
        <w:rPr>
          <w:rFonts w:ascii="黑体" w:eastAsia="黑体" w:hAnsi="黑体" w:cs="仿宋_GB2312" w:hint="eastAsia"/>
          <w:bCs/>
          <w:sz w:val="32"/>
          <w:szCs w:val="32"/>
        </w:rPr>
        <w:t>3</w:t>
      </w:r>
    </w:p>
    <w:p w14:paraId="678EA026" w14:textId="77777777" w:rsidR="00B90301" w:rsidRDefault="00B90301">
      <w:pPr>
        <w:pStyle w:val="a0"/>
      </w:pPr>
    </w:p>
    <w:p w14:paraId="65A2CBA3" w14:textId="77777777" w:rsidR="00B90301" w:rsidRDefault="00000000">
      <w:pPr>
        <w:rPr>
          <w:rFonts w:ascii="方正小标宋简体" w:eastAsia="方正小标宋简体" w:hAnsi="宋体" w:cs="宋体" w:hint="eastAsia"/>
          <w:kern w:val="0"/>
          <w:sz w:val="44"/>
          <w:szCs w:val="44"/>
        </w:rPr>
      </w:pPr>
      <w:r>
        <w:rPr>
          <w:rFonts w:ascii="方正小标宋简体" w:eastAsia="方正小标宋简体" w:hAnsi="宋体" w:cs="宋体" w:hint="eastAsia"/>
          <w:kern w:val="0"/>
          <w:sz w:val="44"/>
          <w:szCs w:val="44"/>
        </w:rPr>
        <w:t>202</w:t>
      </w:r>
      <w:r>
        <w:rPr>
          <w:rFonts w:ascii="方正小标宋简体" w:eastAsia="方正小标宋简体" w:hAnsi="宋体" w:cs="宋体"/>
          <w:kern w:val="0"/>
          <w:sz w:val="44"/>
          <w:szCs w:val="44"/>
        </w:rPr>
        <w:t>5</w:t>
      </w:r>
      <w:r>
        <w:rPr>
          <w:rFonts w:ascii="方正小标宋简体" w:eastAsia="方正小标宋简体" w:hAnsi="宋体" w:cs="宋体" w:hint="eastAsia"/>
          <w:kern w:val="0"/>
          <w:sz w:val="44"/>
          <w:szCs w:val="44"/>
        </w:rPr>
        <w:t>年度前海深港现代服务业合作区科技创新产业扶持专项资金申报承诺书</w:t>
      </w:r>
    </w:p>
    <w:bookmarkEnd w:id="0"/>
    <w:p w14:paraId="316B1364" w14:textId="77777777" w:rsidR="00B90301" w:rsidRDefault="00B90301">
      <w:pPr>
        <w:jc w:val="both"/>
        <w:rPr>
          <w:rFonts w:ascii="仿宋_GB2312" w:eastAsia="仿宋_GB2312" w:cs="仿宋_GB2312"/>
          <w:bCs/>
          <w:sz w:val="32"/>
          <w:szCs w:val="32"/>
        </w:rPr>
      </w:pPr>
    </w:p>
    <w:p w14:paraId="73D3C1BC" w14:textId="77777777" w:rsidR="00B90301" w:rsidRDefault="00000000">
      <w:pPr>
        <w:jc w:val="both"/>
        <w:rPr>
          <w:rFonts w:ascii="仿宋_GB2312" w:eastAsia="仿宋_GB2312" w:cs="仿宋_GB2312"/>
          <w:bCs/>
          <w:sz w:val="32"/>
          <w:szCs w:val="32"/>
        </w:rPr>
      </w:pPr>
      <w:r>
        <w:rPr>
          <w:rFonts w:ascii="仿宋_GB2312" w:eastAsia="仿宋_GB2312" w:cs="仿宋_GB2312" w:hint="eastAsia"/>
          <w:bCs/>
          <w:sz w:val="32"/>
          <w:szCs w:val="32"/>
        </w:rPr>
        <w:t>前海深港现代服务业合作区管理局：</w:t>
      </w:r>
    </w:p>
    <w:p w14:paraId="1DBC4468" w14:textId="77777777" w:rsidR="00B90301" w:rsidRDefault="00000000">
      <w:pPr>
        <w:ind w:firstLineChars="200" w:firstLine="640"/>
        <w:jc w:val="both"/>
        <w:rPr>
          <w:rFonts w:ascii="仿宋_GB2312" w:eastAsia="仿宋_GB2312" w:cs="仿宋_GB2312"/>
          <w:bCs/>
          <w:sz w:val="32"/>
          <w:szCs w:val="32"/>
        </w:rPr>
      </w:pPr>
      <w:r>
        <w:rPr>
          <w:rFonts w:ascii="仿宋_GB2312" w:eastAsia="仿宋_GB2312" w:cs="仿宋_GB2312" w:hint="eastAsia"/>
          <w:bCs/>
          <w:sz w:val="32"/>
          <w:szCs w:val="32"/>
        </w:rPr>
        <w:t>本单位已充分了解《深圳市前海深港现代服务业合作区管理局支持科技创新实施办法》（深前海</w:t>
      </w:r>
      <w:proofErr w:type="gramStart"/>
      <w:r>
        <w:rPr>
          <w:rFonts w:ascii="仿宋_GB2312" w:eastAsia="仿宋_GB2312" w:cs="仿宋_GB2312" w:hint="eastAsia"/>
          <w:bCs/>
          <w:sz w:val="32"/>
          <w:szCs w:val="32"/>
        </w:rPr>
        <w:t>规</w:t>
      </w:r>
      <w:proofErr w:type="gramEnd"/>
      <w:r>
        <w:rPr>
          <w:rFonts w:ascii="仿宋_GB2312" w:eastAsia="仿宋_GB2312" w:cs="仿宋_GB2312" w:hint="eastAsia"/>
          <w:bCs/>
          <w:sz w:val="32"/>
          <w:szCs w:val="32"/>
        </w:rPr>
        <w:t>〔2024〕11号，以下简称《办法》）的相关规定和申请说明，现</w:t>
      </w:r>
      <w:proofErr w:type="gramStart"/>
      <w:r>
        <w:rPr>
          <w:rFonts w:ascii="仿宋_GB2312" w:eastAsia="仿宋_GB2312" w:cs="仿宋_GB2312" w:hint="eastAsia"/>
          <w:bCs/>
          <w:sz w:val="32"/>
          <w:szCs w:val="32"/>
        </w:rPr>
        <w:t>作出</w:t>
      </w:r>
      <w:proofErr w:type="gramEnd"/>
      <w:r>
        <w:rPr>
          <w:rFonts w:ascii="仿宋_GB2312" w:eastAsia="仿宋_GB2312" w:cs="仿宋_GB2312" w:hint="eastAsia"/>
          <w:bCs/>
          <w:sz w:val="32"/>
          <w:szCs w:val="32"/>
        </w:rPr>
        <w:t>以下承诺：</w:t>
      </w:r>
    </w:p>
    <w:p w14:paraId="5A990E0A" w14:textId="77777777" w:rsidR="00B90301" w:rsidRDefault="00000000">
      <w:pPr>
        <w:ind w:firstLineChars="200" w:firstLine="640"/>
        <w:jc w:val="both"/>
        <w:rPr>
          <w:rFonts w:ascii="仿宋_GB2312" w:eastAsia="仿宋_GB2312" w:cs="仿宋_GB2312"/>
          <w:bCs/>
          <w:sz w:val="32"/>
          <w:szCs w:val="32"/>
        </w:rPr>
      </w:pPr>
      <w:r>
        <w:rPr>
          <w:rFonts w:ascii="仿宋_GB2312" w:eastAsia="仿宋_GB2312" w:cs="仿宋_GB2312" w:hint="eastAsia"/>
          <w:bCs/>
          <w:sz w:val="32"/>
          <w:szCs w:val="32"/>
        </w:rPr>
        <w:t>一、本单位在申报扶持</w:t>
      </w:r>
      <w:r>
        <w:rPr>
          <w:rFonts w:ascii="仿宋_GB2312" w:eastAsia="仿宋_GB2312" w:cs="仿宋_GB2312"/>
          <w:bCs/>
          <w:sz w:val="32"/>
          <w:szCs w:val="32"/>
        </w:rPr>
        <w:t>时未</w:t>
      </w:r>
      <w:r>
        <w:rPr>
          <w:rFonts w:ascii="仿宋_GB2312" w:eastAsia="仿宋_GB2312" w:cs="仿宋_GB2312" w:hint="eastAsia"/>
          <w:bCs/>
          <w:sz w:val="32"/>
          <w:szCs w:val="32"/>
        </w:rPr>
        <w:t>被依法依规列入严重失信主体名单，无严重违法犯罪行为。</w:t>
      </w:r>
    </w:p>
    <w:p w14:paraId="3CBC81AE" w14:textId="77777777" w:rsidR="00B90301" w:rsidRDefault="00000000">
      <w:pPr>
        <w:ind w:firstLineChars="200" w:firstLine="640"/>
        <w:jc w:val="both"/>
        <w:rPr>
          <w:rFonts w:ascii="仿宋_GB2312" w:eastAsia="仿宋_GB2312" w:cs="仿宋_GB2312"/>
          <w:bCs/>
          <w:sz w:val="32"/>
          <w:szCs w:val="32"/>
        </w:rPr>
      </w:pPr>
      <w:r>
        <w:rPr>
          <w:rFonts w:ascii="仿宋_GB2312" w:eastAsia="仿宋_GB2312" w:cs="仿宋_GB2312"/>
          <w:bCs/>
          <w:sz w:val="32"/>
          <w:szCs w:val="32"/>
        </w:rPr>
        <w:t>二、本单位实际管理机构设在前海合作区，并对机构生产经营、人员、账务、财产等实施实质性全面管理和控制。</w:t>
      </w:r>
    </w:p>
    <w:p w14:paraId="26C7C734" w14:textId="77777777" w:rsidR="00B90301" w:rsidRDefault="00000000">
      <w:pPr>
        <w:pStyle w:val="a0"/>
        <w:ind w:firstLineChars="200" w:firstLine="640"/>
        <w:jc w:val="left"/>
        <w:rPr>
          <w:rFonts w:ascii="仿宋_GB2312" w:eastAsia="仿宋_GB2312" w:cs="仿宋_GB2312"/>
          <w:bCs/>
          <w:sz w:val="32"/>
          <w:szCs w:val="32"/>
        </w:rPr>
      </w:pPr>
      <w:r>
        <w:rPr>
          <w:rFonts w:ascii="仿宋_GB2312" w:eastAsia="仿宋_GB2312" w:cs="仿宋_GB2312"/>
          <w:bCs/>
          <w:sz w:val="32"/>
          <w:szCs w:val="32"/>
        </w:rPr>
        <w:t>三、本单位在前海合作区实际经营，</w:t>
      </w:r>
      <w:r>
        <w:rPr>
          <w:rFonts w:ascii="仿宋_GB2312" w:eastAsia="仿宋_GB2312" w:cs="仿宋_GB2312" w:hint="eastAsia"/>
          <w:bCs/>
          <w:sz w:val="32"/>
          <w:szCs w:val="32"/>
        </w:rPr>
        <w:t>并且</w:t>
      </w:r>
      <w:r>
        <w:rPr>
          <w:rFonts w:ascii="仿宋_GB2312" w:eastAsia="仿宋_GB2312" w:cs="仿宋_GB2312"/>
          <w:bCs/>
          <w:sz w:val="32"/>
          <w:szCs w:val="32"/>
        </w:rPr>
        <w:t>从事战略性新兴产业和未来产业、信息服务业、科技服务业等领域</w:t>
      </w:r>
      <w:r>
        <w:rPr>
          <w:rFonts w:ascii="仿宋_GB2312" w:eastAsia="仿宋_GB2312" w:cs="仿宋_GB2312" w:hint="eastAsia"/>
          <w:bCs/>
          <w:sz w:val="32"/>
          <w:szCs w:val="32"/>
        </w:rPr>
        <w:t>。</w:t>
      </w:r>
    </w:p>
    <w:p w14:paraId="5931EB4F" w14:textId="77777777" w:rsidR="00B90301" w:rsidRDefault="00000000">
      <w:pPr>
        <w:ind w:firstLineChars="200" w:firstLine="640"/>
        <w:jc w:val="both"/>
        <w:rPr>
          <w:rFonts w:ascii="仿宋_GB2312" w:eastAsia="仿宋_GB2312" w:cs="仿宋_GB2312"/>
          <w:bCs/>
          <w:sz w:val="32"/>
          <w:szCs w:val="32"/>
        </w:rPr>
      </w:pPr>
      <w:r>
        <w:rPr>
          <w:rFonts w:ascii="仿宋_GB2312" w:eastAsia="仿宋_GB2312" w:cs="仿宋_GB2312" w:hint="eastAsia"/>
          <w:bCs/>
          <w:sz w:val="32"/>
          <w:szCs w:val="32"/>
        </w:rPr>
        <w:t>四、</w:t>
      </w:r>
      <w:r>
        <w:rPr>
          <w:rFonts w:ascii="仿宋_GB2312" w:eastAsia="仿宋_GB2312" w:cs="仿宋_GB2312"/>
          <w:bCs/>
          <w:sz w:val="32"/>
          <w:szCs w:val="32"/>
        </w:rPr>
        <w:t>本单位</w:t>
      </w:r>
      <w:r>
        <w:rPr>
          <w:rFonts w:ascii="仿宋_GB2312" w:eastAsia="仿宋_GB2312" w:cs="仿宋_GB2312" w:hint="eastAsia"/>
          <w:bCs/>
          <w:sz w:val="32"/>
          <w:szCs w:val="32"/>
        </w:rPr>
        <w:t>未重复申请与享受</w:t>
      </w:r>
      <w:r>
        <w:rPr>
          <w:rFonts w:ascii="仿宋_GB2312" w:eastAsia="仿宋_GB2312" w:cs="仿宋_GB2312"/>
          <w:bCs/>
          <w:sz w:val="32"/>
          <w:szCs w:val="32"/>
        </w:rPr>
        <w:t>本</w:t>
      </w:r>
      <w:r>
        <w:rPr>
          <w:rFonts w:ascii="仿宋_GB2312" w:eastAsia="仿宋_GB2312" w:cs="仿宋_GB2312" w:hint="eastAsia"/>
          <w:bCs/>
          <w:sz w:val="32"/>
          <w:szCs w:val="32"/>
        </w:rPr>
        <w:t>《办法》及</w:t>
      </w:r>
      <w:r>
        <w:rPr>
          <w:rFonts w:ascii="仿宋_GB2312" w:eastAsia="仿宋_GB2312" w:cs="仿宋_GB2312"/>
          <w:bCs/>
          <w:sz w:val="32"/>
          <w:szCs w:val="32"/>
        </w:rPr>
        <w:t>南山区、宝安区、</w:t>
      </w:r>
      <w:r>
        <w:rPr>
          <w:rFonts w:ascii="仿宋_GB2312" w:eastAsia="仿宋_GB2312" w:cs="仿宋_GB2312" w:hint="eastAsia"/>
          <w:bCs/>
          <w:sz w:val="32"/>
          <w:szCs w:val="32"/>
        </w:rPr>
        <w:t>前海其他同类</w:t>
      </w:r>
      <w:r>
        <w:rPr>
          <w:rFonts w:ascii="仿宋_GB2312" w:eastAsia="仿宋_GB2312" w:cs="仿宋_GB2312"/>
          <w:bCs/>
          <w:sz w:val="32"/>
          <w:szCs w:val="32"/>
        </w:rPr>
        <w:t>性质</w:t>
      </w:r>
      <w:r>
        <w:rPr>
          <w:rFonts w:ascii="仿宋_GB2312" w:eastAsia="仿宋_GB2312" w:cs="仿宋_GB2312" w:hint="eastAsia"/>
          <w:bCs/>
          <w:sz w:val="32"/>
          <w:szCs w:val="32"/>
        </w:rPr>
        <w:t>扶持政策。</w:t>
      </w:r>
    </w:p>
    <w:p w14:paraId="6B1D123C" w14:textId="77777777" w:rsidR="00B90301" w:rsidRDefault="00000000">
      <w:pPr>
        <w:ind w:firstLineChars="200" w:firstLine="640"/>
        <w:jc w:val="both"/>
        <w:rPr>
          <w:rFonts w:ascii="仿宋_GB2312" w:eastAsia="仿宋_GB2312" w:cs="仿宋_GB2312"/>
          <w:bCs/>
          <w:sz w:val="32"/>
          <w:szCs w:val="32"/>
        </w:rPr>
      </w:pPr>
      <w:r>
        <w:rPr>
          <w:rFonts w:ascii="仿宋_GB2312" w:eastAsia="仿宋_GB2312" w:cs="仿宋_GB2312" w:hint="eastAsia"/>
          <w:bCs/>
          <w:sz w:val="32"/>
          <w:szCs w:val="32"/>
        </w:rPr>
        <w:t>五、本单位在申报、执行专项资金过程中不存在弄虚作假、以其他不正当手段骗取资金、拒绝配合监督检查的情形。</w:t>
      </w:r>
      <w:r>
        <w:rPr>
          <w:rFonts w:ascii="仿宋_GB2312" w:eastAsia="仿宋_GB2312" w:cs="仿宋_GB2312"/>
          <w:bCs/>
          <w:sz w:val="32"/>
          <w:szCs w:val="32"/>
        </w:rPr>
        <w:t>若</w:t>
      </w:r>
      <w:r>
        <w:rPr>
          <w:rFonts w:ascii="仿宋_GB2312" w:eastAsia="仿宋_GB2312" w:cs="仿宋_GB2312" w:hint="eastAsia"/>
          <w:bCs/>
          <w:sz w:val="32"/>
          <w:szCs w:val="32"/>
        </w:rPr>
        <w:t>违反本条承诺，本单位五年内不申请前海任何形式产业扶持资金</w:t>
      </w:r>
      <w:r>
        <w:rPr>
          <w:rFonts w:ascii="仿宋_GB2312" w:eastAsia="仿宋_GB2312" w:cs="仿宋_GB2312"/>
          <w:bCs/>
          <w:sz w:val="32"/>
          <w:szCs w:val="32"/>
        </w:rPr>
        <w:t>，并同意</w:t>
      </w:r>
      <w:r>
        <w:rPr>
          <w:rFonts w:ascii="仿宋_GB2312" w:eastAsia="仿宋_GB2312" w:cs="仿宋_GB2312" w:hint="eastAsia"/>
          <w:bCs/>
          <w:sz w:val="32"/>
          <w:szCs w:val="32"/>
        </w:rPr>
        <w:t>前海管理局收回扶持资金，并按当</w:t>
      </w:r>
      <w:proofErr w:type="gramStart"/>
      <w:r>
        <w:rPr>
          <w:rFonts w:ascii="仿宋_GB2312" w:eastAsia="仿宋_GB2312" w:cs="仿宋_GB2312" w:hint="eastAsia"/>
          <w:bCs/>
          <w:sz w:val="32"/>
          <w:szCs w:val="32"/>
        </w:rPr>
        <w:t>期贷款市场</w:t>
      </w:r>
      <w:proofErr w:type="gramEnd"/>
      <w:r>
        <w:rPr>
          <w:rFonts w:ascii="仿宋_GB2312" w:eastAsia="仿宋_GB2312" w:cs="仿宋_GB2312" w:hint="eastAsia"/>
          <w:bCs/>
          <w:sz w:val="32"/>
          <w:szCs w:val="32"/>
        </w:rPr>
        <w:t>报价利率（LPR）</w:t>
      </w:r>
      <w:r>
        <w:rPr>
          <w:rFonts w:ascii="仿宋_GB2312" w:eastAsia="仿宋_GB2312" w:cs="仿宋_GB2312" w:hint="eastAsia"/>
          <w:bCs/>
          <w:sz w:val="32"/>
          <w:szCs w:val="32"/>
        </w:rPr>
        <w:lastRenderedPageBreak/>
        <w:t>计息，同意</w:t>
      </w:r>
      <w:r>
        <w:rPr>
          <w:rFonts w:ascii="仿宋_GB2312" w:eastAsia="仿宋_GB2312" w:cs="仿宋_GB2312"/>
          <w:bCs/>
          <w:sz w:val="32"/>
          <w:szCs w:val="32"/>
        </w:rPr>
        <w:t>相关部门</w:t>
      </w:r>
      <w:r>
        <w:rPr>
          <w:rFonts w:ascii="仿宋_GB2312" w:eastAsia="仿宋_GB2312" w:cs="仿宋_GB2312" w:hint="eastAsia"/>
          <w:bCs/>
          <w:sz w:val="32"/>
          <w:szCs w:val="32"/>
        </w:rPr>
        <w:t>依法依规开展信用管理，依法将</w:t>
      </w:r>
      <w:r>
        <w:rPr>
          <w:rFonts w:ascii="仿宋_GB2312" w:eastAsia="仿宋_GB2312" w:cs="仿宋_GB2312"/>
          <w:bCs/>
          <w:sz w:val="32"/>
          <w:szCs w:val="32"/>
        </w:rPr>
        <w:t>本单位</w:t>
      </w:r>
      <w:r>
        <w:rPr>
          <w:rFonts w:ascii="仿宋_GB2312" w:eastAsia="仿宋_GB2312" w:cs="仿宋_GB2312" w:hint="eastAsia"/>
          <w:bCs/>
          <w:sz w:val="32"/>
          <w:szCs w:val="32"/>
        </w:rPr>
        <w:t>及法定代表人、主要负责人和其他负有直接责任人员的行为信息纳入公共信用信息系统，采取惩戒措施</w:t>
      </w:r>
      <w:r>
        <w:rPr>
          <w:rFonts w:ascii="仿宋_GB2312" w:eastAsia="仿宋_GB2312" w:cs="仿宋_GB2312"/>
          <w:bCs/>
          <w:sz w:val="32"/>
          <w:szCs w:val="32"/>
        </w:rPr>
        <w:t>；</w:t>
      </w:r>
      <w:r>
        <w:rPr>
          <w:rFonts w:ascii="仿宋_GB2312" w:eastAsia="仿宋_GB2312" w:cs="仿宋_GB2312" w:hint="eastAsia"/>
          <w:bCs/>
          <w:sz w:val="32"/>
          <w:szCs w:val="32"/>
        </w:rPr>
        <w:t>涉嫌犯罪的，依法移送司法机关处理。</w:t>
      </w:r>
    </w:p>
    <w:p w14:paraId="55516E26" w14:textId="77777777" w:rsidR="00B90301" w:rsidRDefault="00000000">
      <w:pPr>
        <w:ind w:firstLineChars="200" w:firstLine="640"/>
        <w:jc w:val="both"/>
        <w:rPr>
          <w:rFonts w:ascii="仿宋_GB2312" w:eastAsia="仿宋_GB2312" w:cs="仿宋_GB2312"/>
          <w:bCs/>
          <w:sz w:val="32"/>
          <w:szCs w:val="32"/>
        </w:rPr>
      </w:pPr>
      <w:r>
        <w:rPr>
          <w:rFonts w:ascii="仿宋_GB2312" w:eastAsia="仿宋_GB2312" w:cs="仿宋_GB2312" w:hint="eastAsia"/>
          <w:bCs/>
          <w:sz w:val="32"/>
          <w:szCs w:val="32"/>
        </w:rPr>
        <w:t>六、本单位所提交的申请资料真实、准确、完整和有效。本单位同意，前海管理局有权采取任何合法方式核实申请资料中信息的真实性、准确性、完整性和有效性。一旦发现有虚假信息，本单位自愿承担相关的法律责任，并自发现之日起十五个工作日内退还已发放资金。</w:t>
      </w:r>
    </w:p>
    <w:p w14:paraId="2FFB8671" w14:textId="77777777" w:rsidR="00B90301" w:rsidRDefault="00000000">
      <w:pPr>
        <w:ind w:firstLineChars="200" w:firstLine="640"/>
        <w:jc w:val="both"/>
        <w:rPr>
          <w:rFonts w:ascii="仿宋_GB2312" w:eastAsia="仿宋_GB2312" w:cs="仿宋_GB2312"/>
          <w:bCs/>
          <w:sz w:val="32"/>
          <w:szCs w:val="32"/>
        </w:rPr>
      </w:pPr>
      <w:r>
        <w:rPr>
          <w:rFonts w:ascii="仿宋_GB2312" w:eastAsia="仿宋_GB2312" w:cs="仿宋_GB2312" w:hint="eastAsia"/>
          <w:bCs/>
          <w:sz w:val="32"/>
          <w:szCs w:val="32"/>
        </w:rPr>
        <w:t>七、本单位</w:t>
      </w:r>
      <w:r>
        <w:rPr>
          <w:rFonts w:ascii="仿宋_GB2312" w:eastAsia="仿宋_GB2312" w:cs="仿宋_GB2312"/>
          <w:bCs/>
          <w:sz w:val="32"/>
          <w:szCs w:val="32"/>
        </w:rPr>
        <w:t>所申请</w:t>
      </w:r>
      <w:r>
        <w:rPr>
          <w:rFonts w:ascii="仿宋_GB2312" w:eastAsia="仿宋_GB2312" w:cs="仿宋_GB2312" w:hint="eastAsia"/>
          <w:bCs/>
          <w:sz w:val="32"/>
          <w:szCs w:val="32"/>
        </w:rPr>
        <w:t>项目不会对其他单位及个人造成任何侵权，如构成侵权，本单位自行承担由此产生的全部责任。</w:t>
      </w:r>
    </w:p>
    <w:p w14:paraId="5F616056" w14:textId="77777777" w:rsidR="00B90301" w:rsidRDefault="00B90301">
      <w:pPr>
        <w:ind w:firstLineChars="200" w:firstLine="640"/>
        <w:jc w:val="both"/>
        <w:rPr>
          <w:rFonts w:ascii="仿宋_GB2312" w:eastAsia="仿宋_GB2312" w:cs="仿宋_GB2312"/>
          <w:bCs/>
          <w:sz w:val="32"/>
          <w:szCs w:val="32"/>
        </w:rPr>
      </w:pPr>
    </w:p>
    <w:p w14:paraId="35B9A16E" w14:textId="77777777" w:rsidR="00B90301" w:rsidRDefault="00B90301">
      <w:pPr>
        <w:pStyle w:val="a0"/>
      </w:pPr>
    </w:p>
    <w:p w14:paraId="2D72B8CD" w14:textId="77777777" w:rsidR="00B90301" w:rsidRDefault="00000000">
      <w:pPr>
        <w:ind w:firstLineChars="200" w:firstLine="640"/>
        <w:jc w:val="both"/>
        <w:rPr>
          <w:rFonts w:ascii="仿宋_GB2312" w:eastAsia="仿宋_GB2312" w:cs="仿宋_GB2312"/>
          <w:bCs/>
          <w:sz w:val="32"/>
          <w:szCs w:val="32"/>
        </w:rPr>
      </w:pPr>
      <w:r>
        <w:rPr>
          <w:rFonts w:ascii="仿宋_GB2312" w:eastAsia="仿宋_GB2312" w:cs="仿宋_GB2312" w:hint="eastAsia"/>
          <w:bCs/>
          <w:sz w:val="32"/>
          <w:szCs w:val="32"/>
        </w:rPr>
        <w:t>单位名称（盖章）  ：</w:t>
      </w:r>
    </w:p>
    <w:p w14:paraId="25286106" w14:textId="77777777" w:rsidR="00B90301" w:rsidRDefault="00000000">
      <w:pPr>
        <w:ind w:firstLineChars="200" w:firstLine="640"/>
        <w:jc w:val="both"/>
        <w:rPr>
          <w:rFonts w:ascii="仿宋_GB2312" w:eastAsia="仿宋_GB2312" w:cs="仿宋_GB2312"/>
          <w:bCs/>
          <w:sz w:val="32"/>
          <w:szCs w:val="32"/>
        </w:rPr>
      </w:pPr>
      <w:r>
        <w:rPr>
          <w:rFonts w:ascii="仿宋_GB2312" w:eastAsia="仿宋_GB2312" w:cs="仿宋_GB2312" w:hint="eastAsia"/>
          <w:bCs/>
          <w:sz w:val="32"/>
          <w:szCs w:val="32"/>
        </w:rPr>
        <w:t>单位法定代表人（负责人）签字：</w:t>
      </w:r>
    </w:p>
    <w:p w14:paraId="191EE0C6" w14:textId="77777777" w:rsidR="00B90301" w:rsidRDefault="00B90301">
      <w:pPr>
        <w:ind w:firstLineChars="200" w:firstLine="640"/>
        <w:jc w:val="both"/>
        <w:rPr>
          <w:rFonts w:ascii="仿宋_GB2312" w:eastAsia="仿宋_GB2312" w:cs="仿宋_GB2312"/>
          <w:bCs/>
          <w:sz w:val="32"/>
          <w:szCs w:val="32"/>
        </w:rPr>
      </w:pPr>
    </w:p>
    <w:p w14:paraId="402499F1" w14:textId="00C28C63" w:rsidR="00B90301" w:rsidRPr="00673AF5" w:rsidRDefault="00A66E6E" w:rsidP="00673AF5">
      <w:pPr>
        <w:wordWrap w:val="0"/>
        <w:ind w:right="840"/>
        <w:jc w:val="right"/>
        <w:rPr>
          <w:rFonts w:ascii="Calibri" w:hAnsi="Calibri" w:cs="Calibri" w:hint="eastAsia"/>
        </w:rPr>
      </w:pPr>
      <w:r>
        <w:rPr>
          <w:rFonts w:ascii="Calibri" w:eastAsia="仿宋_GB2312" w:hAnsi="Calibri" w:cs="Calibri" w:hint="eastAsia"/>
          <w:bCs/>
          <w:sz w:val="32"/>
          <w:szCs w:val="32"/>
        </w:rPr>
        <w:t>年</w:t>
      </w:r>
      <w:r>
        <w:rPr>
          <w:rFonts w:ascii="Calibri" w:eastAsia="仿宋_GB2312" w:hAnsi="Calibri" w:cs="Calibri" w:hint="eastAsia"/>
          <w:bCs/>
          <w:sz w:val="32"/>
          <w:szCs w:val="32"/>
        </w:rPr>
        <w:t xml:space="preserve">    </w:t>
      </w:r>
      <w:r>
        <w:rPr>
          <w:rFonts w:ascii="Calibri" w:eastAsia="仿宋_GB2312" w:hAnsi="Calibri" w:cs="Calibri" w:hint="eastAsia"/>
          <w:bCs/>
          <w:sz w:val="32"/>
          <w:szCs w:val="32"/>
        </w:rPr>
        <w:t>月</w:t>
      </w:r>
      <w:r w:rsidR="00673AF5">
        <w:rPr>
          <w:rFonts w:ascii="Calibri" w:eastAsia="仿宋_GB2312" w:hAnsi="Calibri" w:cs="Calibri" w:hint="eastAsia"/>
          <w:bCs/>
          <w:sz w:val="32"/>
          <w:szCs w:val="32"/>
        </w:rPr>
        <w:t xml:space="preserve">    </w:t>
      </w:r>
      <w:r w:rsidR="00673AF5">
        <w:rPr>
          <w:rFonts w:ascii="Calibri" w:eastAsia="仿宋_GB2312" w:hAnsi="Calibri" w:cs="Calibri" w:hint="eastAsia"/>
          <w:bCs/>
          <w:sz w:val="32"/>
          <w:szCs w:val="32"/>
        </w:rPr>
        <w:t>日</w:t>
      </w:r>
    </w:p>
    <w:sectPr w:rsidR="00B90301" w:rsidRPr="00673AF5">
      <w:footerReference w:type="default" r:id="rId7"/>
      <w:pgSz w:w="11906" w:h="16838"/>
      <w:pgMar w:top="1800" w:right="1440" w:bottom="1800"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76635" w14:textId="77777777" w:rsidR="001F25E8" w:rsidRDefault="001F25E8">
      <w:pPr>
        <w:spacing w:line="240" w:lineRule="auto"/>
      </w:pPr>
      <w:r>
        <w:separator/>
      </w:r>
    </w:p>
  </w:endnote>
  <w:endnote w:type="continuationSeparator" w:id="0">
    <w:p w14:paraId="261D4BB2" w14:textId="77777777" w:rsidR="001F25E8" w:rsidRDefault="001F25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199F6E41-A988-4B91-B64F-D832AD40185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embedRegular r:id="rId2" w:subsetted="1" w:fontKey="{972BA63F-FA16-440E-8095-4D851DE5F2F4}"/>
  </w:font>
  <w:font w:name="方正小标宋简体">
    <w:charset w:val="86"/>
    <w:family w:val="script"/>
    <w:pitch w:val="fixed"/>
    <w:sig w:usb0="00000001" w:usb1="080E0000" w:usb2="00000010" w:usb3="00000000" w:csb0="00040000" w:csb1="00000000"/>
    <w:embedRegular r:id="rId3" w:subsetted="1" w:fontKey="{97F9015F-3C78-4C8C-9185-54188A03CA1C}"/>
  </w:font>
  <w:font w:name="黑体">
    <w:altName w:val="SimHei"/>
    <w:panose1 w:val="02010609060101010101"/>
    <w:charset w:val="86"/>
    <w:family w:val="modern"/>
    <w:pitch w:val="fixed"/>
    <w:sig w:usb0="800002BF" w:usb1="38CF7CFA" w:usb2="00000016" w:usb3="00000000" w:csb0="00040001" w:csb1="00000000"/>
    <w:embedRegular r:id="rId4" w:subsetted="1" w:fontKey="{36F1F66D-37F9-4B59-893E-09199105304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10D28" w14:textId="77777777" w:rsidR="00B90301" w:rsidRDefault="00000000">
    <w:pPr>
      <w:pStyle w:val="ab"/>
      <w:rPr>
        <w:rFonts w:ascii="Arial" w:hAnsi="Arial" w:cs="Arial"/>
        <w:szCs w:val="21"/>
      </w:rPr>
    </w:pPr>
    <w:r>
      <w:rPr>
        <w:noProof/>
      </w:rPr>
      <mc:AlternateContent>
        <mc:Choice Requires="wps">
          <w:drawing>
            <wp:anchor distT="0" distB="0" distL="114300" distR="114300" simplePos="0" relativeHeight="251660288" behindDoc="0" locked="0" layoutInCell="1" allowOverlap="1" wp14:anchorId="39108F76" wp14:editId="4B5C7C3B">
              <wp:simplePos x="0" y="0"/>
              <wp:positionH relativeFrom="margin">
                <wp:align>outside</wp:align>
              </wp:positionH>
              <wp:positionV relativeFrom="paragraph">
                <wp:posOffset>2540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63F8F" w14:textId="77777777" w:rsidR="00B90301" w:rsidRDefault="00000000">
                          <w:pPr>
                            <w:pStyle w:val="ab"/>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29</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108F76" id="_x0000_t202" coordsize="21600,21600" o:spt="202" path="m,l,21600r21600,l21600,xe">
              <v:stroke joinstyle="miter"/>
              <v:path gradientshapeok="t" o:connecttype="rect"/>
            </v:shapetype>
            <v:shape id="文本框 2" o:spid="_x0000_s1026" type="#_x0000_t202" style="position:absolute;margin-left:92.8pt;margin-top:.2pt;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" filled="f" stroked="f" strokeweight=".5pt">
              <v:textbox style="mso-fit-shape-to-text:t" inset="0,0,0,0">
                <w:txbxContent>
                  <w:p w14:paraId="18E63F8F" w14:textId="77777777" w:rsidR="00B90301" w:rsidRDefault="00000000">
                    <w:pPr>
                      <w:pStyle w:val="ab"/>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29</w:t>
                    </w:r>
                    <w:r>
                      <w:rPr>
                        <w:rFonts w:ascii="宋体" w:eastAsia="宋体" w:hAnsi="宋体" w:cs="宋体" w:hint="eastAsia"/>
                        <w:sz w:val="28"/>
                        <w:szCs w:val="28"/>
                      </w:rPr>
                      <w:fldChar w:fldCharType="end"/>
                    </w:r>
                  </w:p>
                </w:txbxContent>
              </v:textbox>
              <w10:wrap anchorx="margin"/>
            </v:shape>
          </w:pict>
        </mc:Fallback>
      </mc:AlternateContent>
    </w:r>
  </w:p>
  <w:p w14:paraId="1E72B902" w14:textId="77777777" w:rsidR="00B90301" w:rsidRDefault="00B9030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CF4B2" w14:textId="77777777" w:rsidR="001F25E8" w:rsidRDefault="001F25E8">
      <w:pPr>
        <w:spacing w:line="240" w:lineRule="auto"/>
      </w:pPr>
      <w:r>
        <w:separator/>
      </w:r>
    </w:p>
  </w:footnote>
  <w:footnote w:type="continuationSeparator" w:id="0">
    <w:p w14:paraId="3FBBB544" w14:textId="77777777" w:rsidR="001F25E8" w:rsidRDefault="001F25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TrueTypeFonts/>
  <w:saveSubsetFonts/>
  <w:bordersDoNotSurroundHeader/>
  <w:bordersDoNotSurroundFooter/>
  <w:hideSpellingErrors/>
  <w:hideGrammatical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yYTFlNTkyNGRmMDg1NDk4MjM3NmNiNWM4MjYxNDIifQ=="/>
  </w:docVars>
  <w:rsids>
    <w:rsidRoot w:val="1DEB2086"/>
    <w:rsid w:val="9EFFD556"/>
    <w:rsid w:val="A27B2725"/>
    <w:rsid w:val="A43FDB4B"/>
    <w:rsid w:val="AE3C40DE"/>
    <w:rsid w:val="AEC694FC"/>
    <w:rsid w:val="AEDE1126"/>
    <w:rsid w:val="AF6BA77A"/>
    <w:rsid w:val="B337336B"/>
    <w:rsid w:val="B47F0A4E"/>
    <w:rsid w:val="B593D287"/>
    <w:rsid w:val="B76F8BB1"/>
    <w:rsid w:val="B7D992DF"/>
    <w:rsid w:val="B7F762A9"/>
    <w:rsid w:val="B8D72744"/>
    <w:rsid w:val="BBBFE1CE"/>
    <w:rsid w:val="BBFEEC2A"/>
    <w:rsid w:val="BCBFCD1A"/>
    <w:rsid w:val="BDFE8962"/>
    <w:rsid w:val="BE7A8F8E"/>
    <w:rsid w:val="BF45942E"/>
    <w:rsid w:val="BF7D8F22"/>
    <w:rsid w:val="BF7DD10D"/>
    <w:rsid w:val="BFB3D6C2"/>
    <w:rsid w:val="BFDEEA3A"/>
    <w:rsid w:val="BFE761CE"/>
    <w:rsid w:val="BFEC4A68"/>
    <w:rsid w:val="BFF961D2"/>
    <w:rsid w:val="BFFFC01C"/>
    <w:rsid w:val="C5F967B3"/>
    <w:rsid w:val="CF6CDFD5"/>
    <w:rsid w:val="CFFDF1F3"/>
    <w:rsid w:val="CFFF1E65"/>
    <w:rsid w:val="D569CB71"/>
    <w:rsid w:val="D5FEDBFA"/>
    <w:rsid w:val="D957B8E7"/>
    <w:rsid w:val="DAB2EECD"/>
    <w:rsid w:val="DABE0B41"/>
    <w:rsid w:val="DB288DE6"/>
    <w:rsid w:val="DBEF391D"/>
    <w:rsid w:val="DBFF5CE2"/>
    <w:rsid w:val="DDDBA756"/>
    <w:rsid w:val="DECD3A4F"/>
    <w:rsid w:val="DEDB4DD8"/>
    <w:rsid w:val="DEEC79BB"/>
    <w:rsid w:val="DFBDE867"/>
    <w:rsid w:val="DFBFC944"/>
    <w:rsid w:val="DFDF66F1"/>
    <w:rsid w:val="DFED53C0"/>
    <w:rsid w:val="DFF55997"/>
    <w:rsid w:val="DFFBBFEB"/>
    <w:rsid w:val="DFFC026B"/>
    <w:rsid w:val="DFFEFFC8"/>
    <w:rsid w:val="DFFF2854"/>
    <w:rsid w:val="E3EB4858"/>
    <w:rsid w:val="E66FA1FA"/>
    <w:rsid w:val="EBCE208E"/>
    <w:rsid w:val="EBDB31B9"/>
    <w:rsid w:val="EBED8672"/>
    <w:rsid w:val="EBF7C06D"/>
    <w:rsid w:val="EC3BB6EF"/>
    <w:rsid w:val="ECFDC029"/>
    <w:rsid w:val="ED3D9408"/>
    <w:rsid w:val="EDFF4E8E"/>
    <w:rsid w:val="EDFF7EDD"/>
    <w:rsid w:val="EF6CD222"/>
    <w:rsid w:val="EFAF32EA"/>
    <w:rsid w:val="EFEF7AC3"/>
    <w:rsid w:val="EFF73681"/>
    <w:rsid w:val="EFF7BA16"/>
    <w:rsid w:val="EFFE576E"/>
    <w:rsid w:val="F25FF253"/>
    <w:rsid w:val="F2E7B0C8"/>
    <w:rsid w:val="F302DCB5"/>
    <w:rsid w:val="F3D65985"/>
    <w:rsid w:val="F5DEAFEA"/>
    <w:rsid w:val="F5F219C0"/>
    <w:rsid w:val="F67A1D3F"/>
    <w:rsid w:val="F77A7725"/>
    <w:rsid w:val="F7BD9D70"/>
    <w:rsid w:val="F7E5BB1F"/>
    <w:rsid w:val="F7F79562"/>
    <w:rsid w:val="F7F9BBA8"/>
    <w:rsid w:val="F7FF4213"/>
    <w:rsid w:val="F9371C6E"/>
    <w:rsid w:val="F9DF6382"/>
    <w:rsid w:val="F9FE8CFC"/>
    <w:rsid w:val="FA7F52B2"/>
    <w:rsid w:val="FAFEC3FB"/>
    <w:rsid w:val="FB7E92C5"/>
    <w:rsid w:val="FBEFCB5F"/>
    <w:rsid w:val="FBF0942E"/>
    <w:rsid w:val="FBFF1E0E"/>
    <w:rsid w:val="FBFFF2BD"/>
    <w:rsid w:val="FD655B3A"/>
    <w:rsid w:val="FD6F4937"/>
    <w:rsid w:val="FD760AC0"/>
    <w:rsid w:val="FDDB80BB"/>
    <w:rsid w:val="FDF9B1C8"/>
    <w:rsid w:val="FDFD9AF6"/>
    <w:rsid w:val="FEB7B20B"/>
    <w:rsid w:val="FEE3CDF2"/>
    <w:rsid w:val="FEFB453A"/>
    <w:rsid w:val="FEFF3E47"/>
    <w:rsid w:val="FF423431"/>
    <w:rsid w:val="FF5E0114"/>
    <w:rsid w:val="FF5E4CBE"/>
    <w:rsid w:val="FF5E89E7"/>
    <w:rsid w:val="FF673B05"/>
    <w:rsid w:val="FF7F55BA"/>
    <w:rsid w:val="FF87928D"/>
    <w:rsid w:val="FF9F91E7"/>
    <w:rsid w:val="FFD70BD8"/>
    <w:rsid w:val="FFD73246"/>
    <w:rsid w:val="FFEDF019"/>
    <w:rsid w:val="FFEFA034"/>
    <w:rsid w:val="FFF34A1D"/>
    <w:rsid w:val="FFF7E6CD"/>
    <w:rsid w:val="FFFAF469"/>
    <w:rsid w:val="FFFF3940"/>
    <w:rsid w:val="00022455"/>
    <w:rsid w:val="0002463E"/>
    <w:rsid w:val="0002492C"/>
    <w:rsid w:val="00035078"/>
    <w:rsid w:val="0003669D"/>
    <w:rsid w:val="0004705C"/>
    <w:rsid w:val="00052F05"/>
    <w:rsid w:val="000656E5"/>
    <w:rsid w:val="0006626F"/>
    <w:rsid w:val="00066A51"/>
    <w:rsid w:val="00067D70"/>
    <w:rsid w:val="0008176F"/>
    <w:rsid w:val="0008329F"/>
    <w:rsid w:val="000A1124"/>
    <w:rsid w:val="000A7544"/>
    <w:rsid w:val="000B12C1"/>
    <w:rsid w:val="000C2A14"/>
    <w:rsid w:val="000C45AE"/>
    <w:rsid w:val="000C49B1"/>
    <w:rsid w:val="000D27A3"/>
    <w:rsid w:val="000D6638"/>
    <w:rsid w:val="000F6B41"/>
    <w:rsid w:val="000F7BD3"/>
    <w:rsid w:val="00111899"/>
    <w:rsid w:val="00112BF0"/>
    <w:rsid w:val="00114CA7"/>
    <w:rsid w:val="001267CB"/>
    <w:rsid w:val="00130B0B"/>
    <w:rsid w:val="001360C5"/>
    <w:rsid w:val="0014044F"/>
    <w:rsid w:val="00141924"/>
    <w:rsid w:val="0016348B"/>
    <w:rsid w:val="00166C4C"/>
    <w:rsid w:val="0017055F"/>
    <w:rsid w:val="001774AD"/>
    <w:rsid w:val="00186CE3"/>
    <w:rsid w:val="0018797E"/>
    <w:rsid w:val="001902DC"/>
    <w:rsid w:val="001951C3"/>
    <w:rsid w:val="001A0E05"/>
    <w:rsid w:val="001A7248"/>
    <w:rsid w:val="001B0E58"/>
    <w:rsid w:val="001B18D5"/>
    <w:rsid w:val="001B4444"/>
    <w:rsid w:val="001C29F6"/>
    <w:rsid w:val="001C3E2C"/>
    <w:rsid w:val="001C4EAE"/>
    <w:rsid w:val="001C5E43"/>
    <w:rsid w:val="001C69B5"/>
    <w:rsid w:val="001D7145"/>
    <w:rsid w:val="001E3CD2"/>
    <w:rsid w:val="001E446A"/>
    <w:rsid w:val="001E6BD8"/>
    <w:rsid w:val="001F19B5"/>
    <w:rsid w:val="001F25E8"/>
    <w:rsid w:val="001F644B"/>
    <w:rsid w:val="00203D43"/>
    <w:rsid w:val="002108CE"/>
    <w:rsid w:val="00213BC1"/>
    <w:rsid w:val="00220040"/>
    <w:rsid w:val="00222FAF"/>
    <w:rsid w:val="00237443"/>
    <w:rsid w:val="00242417"/>
    <w:rsid w:val="00247A58"/>
    <w:rsid w:val="00262869"/>
    <w:rsid w:val="0026557F"/>
    <w:rsid w:val="00276C10"/>
    <w:rsid w:val="00283D94"/>
    <w:rsid w:val="002856A0"/>
    <w:rsid w:val="00285EA3"/>
    <w:rsid w:val="002A3715"/>
    <w:rsid w:val="002B58BC"/>
    <w:rsid w:val="002B5F89"/>
    <w:rsid w:val="002D0553"/>
    <w:rsid w:val="002D2309"/>
    <w:rsid w:val="002D31AB"/>
    <w:rsid w:val="002D71A5"/>
    <w:rsid w:val="00315713"/>
    <w:rsid w:val="003344D4"/>
    <w:rsid w:val="00334DEE"/>
    <w:rsid w:val="00341BA9"/>
    <w:rsid w:val="00342BF7"/>
    <w:rsid w:val="00345A08"/>
    <w:rsid w:val="00351BBA"/>
    <w:rsid w:val="0035267B"/>
    <w:rsid w:val="0035529C"/>
    <w:rsid w:val="003613FC"/>
    <w:rsid w:val="00372EFC"/>
    <w:rsid w:val="0037761B"/>
    <w:rsid w:val="003B2795"/>
    <w:rsid w:val="003C19DD"/>
    <w:rsid w:val="003C3130"/>
    <w:rsid w:val="003C7102"/>
    <w:rsid w:val="003E4019"/>
    <w:rsid w:val="003F3E57"/>
    <w:rsid w:val="00404495"/>
    <w:rsid w:val="00406C30"/>
    <w:rsid w:val="00407158"/>
    <w:rsid w:val="00421997"/>
    <w:rsid w:val="004370CA"/>
    <w:rsid w:val="00454C37"/>
    <w:rsid w:val="00473210"/>
    <w:rsid w:val="0047388A"/>
    <w:rsid w:val="00473E15"/>
    <w:rsid w:val="00477A54"/>
    <w:rsid w:val="00482D9B"/>
    <w:rsid w:val="00493F60"/>
    <w:rsid w:val="004A16E5"/>
    <w:rsid w:val="004A219B"/>
    <w:rsid w:val="004A3AD4"/>
    <w:rsid w:val="004A52D3"/>
    <w:rsid w:val="004A7298"/>
    <w:rsid w:val="004A7351"/>
    <w:rsid w:val="004A77FF"/>
    <w:rsid w:val="004B034F"/>
    <w:rsid w:val="004B0B0B"/>
    <w:rsid w:val="004B6A1F"/>
    <w:rsid w:val="004C6273"/>
    <w:rsid w:val="004C6E58"/>
    <w:rsid w:val="004C71E1"/>
    <w:rsid w:val="004D1689"/>
    <w:rsid w:val="004D42E0"/>
    <w:rsid w:val="0050088B"/>
    <w:rsid w:val="00505024"/>
    <w:rsid w:val="00515256"/>
    <w:rsid w:val="00523D81"/>
    <w:rsid w:val="00525C39"/>
    <w:rsid w:val="00530797"/>
    <w:rsid w:val="005421F9"/>
    <w:rsid w:val="005423B1"/>
    <w:rsid w:val="005463B6"/>
    <w:rsid w:val="00546DFF"/>
    <w:rsid w:val="0055495A"/>
    <w:rsid w:val="00571A60"/>
    <w:rsid w:val="005743D8"/>
    <w:rsid w:val="005831E1"/>
    <w:rsid w:val="0059546D"/>
    <w:rsid w:val="005A5567"/>
    <w:rsid w:val="005B0DEB"/>
    <w:rsid w:val="005B4D42"/>
    <w:rsid w:val="005B53E1"/>
    <w:rsid w:val="005C27D6"/>
    <w:rsid w:val="005E1DF3"/>
    <w:rsid w:val="006019C7"/>
    <w:rsid w:val="00602D21"/>
    <w:rsid w:val="00603811"/>
    <w:rsid w:val="00614AAD"/>
    <w:rsid w:val="00616C6F"/>
    <w:rsid w:val="00616F68"/>
    <w:rsid w:val="0062061D"/>
    <w:rsid w:val="006325F6"/>
    <w:rsid w:val="00640392"/>
    <w:rsid w:val="00655E81"/>
    <w:rsid w:val="00673AF5"/>
    <w:rsid w:val="00684200"/>
    <w:rsid w:val="00687C4B"/>
    <w:rsid w:val="0069166B"/>
    <w:rsid w:val="00691D12"/>
    <w:rsid w:val="006927D8"/>
    <w:rsid w:val="006A33B3"/>
    <w:rsid w:val="006A395C"/>
    <w:rsid w:val="006A3B45"/>
    <w:rsid w:val="006B10F1"/>
    <w:rsid w:val="006B3661"/>
    <w:rsid w:val="006C00BD"/>
    <w:rsid w:val="006C3D3A"/>
    <w:rsid w:val="006C4DA0"/>
    <w:rsid w:val="006F4321"/>
    <w:rsid w:val="007005F7"/>
    <w:rsid w:val="007023F9"/>
    <w:rsid w:val="007150D4"/>
    <w:rsid w:val="007200B4"/>
    <w:rsid w:val="007275D5"/>
    <w:rsid w:val="00731C7A"/>
    <w:rsid w:val="00734EDC"/>
    <w:rsid w:val="00740276"/>
    <w:rsid w:val="00750304"/>
    <w:rsid w:val="00754FCE"/>
    <w:rsid w:val="00774A2E"/>
    <w:rsid w:val="007821BD"/>
    <w:rsid w:val="00783013"/>
    <w:rsid w:val="00792F0C"/>
    <w:rsid w:val="007946B4"/>
    <w:rsid w:val="007A5B08"/>
    <w:rsid w:val="007B39FC"/>
    <w:rsid w:val="007E1038"/>
    <w:rsid w:val="007E5D57"/>
    <w:rsid w:val="00821A06"/>
    <w:rsid w:val="0082245A"/>
    <w:rsid w:val="00851F33"/>
    <w:rsid w:val="00852743"/>
    <w:rsid w:val="0085377E"/>
    <w:rsid w:val="008573A1"/>
    <w:rsid w:val="008642D6"/>
    <w:rsid w:val="008646C9"/>
    <w:rsid w:val="00885DD8"/>
    <w:rsid w:val="0088688E"/>
    <w:rsid w:val="0089746B"/>
    <w:rsid w:val="008A2E79"/>
    <w:rsid w:val="008A4EE2"/>
    <w:rsid w:val="008A50BE"/>
    <w:rsid w:val="008B30CF"/>
    <w:rsid w:val="008B3D6C"/>
    <w:rsid w:val="008C067F"/>
    <w:rsid w:val="008C0B3C"/>
    <w:rsid w:val="008C3A61"/>
    <w:rsid w:val="008C63A7"/>
    <w:rsid w:val="008F4C1C"/>
    <w:rsid w:val="00901675"/>
    <w:rsid w:val="009036D1"/>
    <w:rsid w:val="00905CFB"/>
    <w:rsid w:val="00914C68"/>
    <w:rsid w:val="00922AA1"/>
    <w:rsid w:val="00925329"/>
    <w:rsid w:val="00927606"/>
    <w:rsid w:val="00932F18"/>
    <w:rsid w:val="00933141"/>
    <w:rsid w:val="00933908"/>
    <w:rsid w:val="00937BDF"/>
    <w:rsid w:val="00943C20"/>
    <w:rsid w:val="00944776"/>
    <w:rsid w:val="00947BED"/>
    <w:rsid w:val="00951E2C"/>
    <w:rsid w:val="009551AD"/>
    <w:rsid w:val="009720C4"/>
    <w:rsid w:val="00987F66"/>
    <w:rsid w:val="00992967"/>
    <w:rsid w:val="00997E40"/>
    <w:rsid w:val="009A5504"/>
    <w:rsid w:val="009A5E87"/>
    <w:rsid w:val="009B5264"/>
    <w:rsid w:val="009C13F3"/>
    <w:rsid w:val="009C3503"/>
    <w:rsid w:val="009C6A60"/>
    <w:rsid w:val="009C792C"/>
    <w:rsid w:val="009D3E7C"/>
    <w:rsid w:val="009D6E1F"/>
    <w:rsid w:val="009F20D6"/>
    <w:rsid w:val="00A07EEE"/>
    <w:rsid w:val="00A12859"/>
    <w:rsid w:val="00A13AE3"/>
    <w:rsid w:val="00A14F22"/>
    <w:rsid w:val="00A24C52"/>
    <w:rsid w:val="00A26253"/>
    <w:rsid w:val="00A37DBC"/>
    <w:rsid w:val="00A43FBC"/>
    <w:rsid w:val="00A50935"/>
    <w:rsid w:val="00A55DF1"/>
    <w:rsid w:val="00A57878"/>
    <w:rsid w:val="00A63EAA"/>
    <w:rsid w:val="00A66E6E"/>
    <w:rsid w:val="00A72218"/>
    <w:rsid w:val="00A86A4D"/>
    <w:rsid w:val="00A9223A"/>
    <w:rsid w:val="00A93F06"/>
    <w:rsid w:val="00AA2375"/>
    <w:rsid w:val="00AB04D5"/>
    <w:rsid w:val="00AB175F"/>
    <w:rsid w:val="00AC0A69"/>
    <w:rsid w:val="00AC42E8"/>
    <w:rsid w:val="00AD6EEC"/>
    <w:rsid w:val="00AE0337"/>
    <w:rsid w:val="00AF3BC2"/>
    <w:rsid w:val="00AF42BE"/>
    <w:rsid w:val="00AF509C"/>
    <w:rsid w:val="00B103A3"/>
    <w:rsid w:val="00B10605"/>
    <w:rsid w:val="00B151BC"/>
    <w:rsid w:val="00B208CA"/>
    <w:rsid w:val="00B417DA"/>
    <w:rsid w:val="00B44243"/>
    <w:rsid w:val="00B4685B"/>
    <w:rsid w:val="00B55357"/>
    <w:rsid w:val="00B60C9C"/>
    <w:rsid w:val="00B73E57"/>
    <w:rsid w:val="00B749F9"/>
    <w:rsid w:val="00B75331"/>
    <w:rsid w:val="00B814C2"/>
    <w:rsid w:val="00B90301"/>
    <w:rsid w:val="00B9161D"/>
    <w:rsid w:val="00B929B0"/>
    <w:rsid w:val="00B92D83"/>
    <w:rsid w:val="00BB1097"/>
    <w:rsid w:val="00BB376F"/>
    <w:rsid w:val="00BB49DE"/>
    <w:rsid w:val="00BC3C10"/>
    <w:rsid w:val="00BD0FE4"/>
    <w:rsid w:val="00BD239B"/>
    <w:rsid w:val="00BD5056"/>
    <w:rsid w:val="00BE3A5F"/>
    <w:rsid w:val="00BE4CDD"/>
    <w:rsid w:val="00BE50E6"/>
    <w:rsid w:val="00BF1632"/>
    <w:rsid w:val="00BF6C6C"/>
    <w:rsid w:val="00C064A9"/>
    <w:rsid w:val="00C13D07"/>
    <w:rsid w:val="00C270C2"/>
    <w:rsid w:val="00C311E3"/>
    <w:rsid w:val="00C35B2F"/>
    <w:rsid w:val="00C35F3D"/>
    <w:rsid w:val="00C4768A"/>
    <w:rsid w:val="00C5643A"/>
    <w:rsid w:val="00C61993"/>
    <w:rsid w:val="00C672D3"/>
    <w:rsid w:val="00C6765B"/>
    <w:rsid w:val="00C704FA"/>
    <w:rsid w:val="00C7394D"/>
    <w:rsid w:val="00C757CA"/>
    <w:rsid w:val="00CB5C34"/>
    <w:rsid w:val="00CC29E4"/>
    <w:rsid w:val="00CC2EE7"/>
    <w:rsid w:val="00CC5CF7"/>
    <w:rsid w:val="00CC62A6"/>
    <w:rsid w:val="00CF7033"/>
    <w:rsid w:val="00D02FB9"/>
    <w:rsid w:val="00D15AD3"/>
    <w:rsid w:val="00D23B52"/>
    <w:rsid w:val="00D27F50"/>
    <w:rsid w:val="00D306E5"/>
    <w:rsid w:val="00D31DB9"/>
    <w:rsid w:val="00D31DD2"/>
    <w:rsid w:val="00D31F3F"/>
    <w:rsid w:val="00D3686F"/>
    <w:rsid w:val="00D46882"/>
    <w:rsid w:val="00D54F23"/>
    <w:rsid w:val="00D556E6"/>
    <w:rsid w:val="00D60AEB"/>
    <w:rsid w:val="00D6799A"/>
    <w:rsid w:val="00D869D3"/>
    <w:rsid w:val="00D87CD7"/>
    <w:rsid w:val="00D91738"/>
    <w:rsid w:val="00DB069C"/>
    <w:rsid w:val="00DB55E9"/>
    <w:rsid w:val="00DE44EA"/>
    <w:rsid w:val="00DF0BEE"/>
    <w:rsid w:val="00DF669F"/>
    <w:rsid w:val="00E02AAE"/>
    <w:rsid w:val="00E14C53"/>
    <w:rsid w:val="00E15659"/>
    <w:rsid w:val="00E17B0A"/>
    <w:rsid w:val="00E21EB9"/>
    <w:rsid w:val="00E26E24"/>
    <w:rsid w:val="00E433E1"/>
    <w:rsid w:val="00E6093C"/>
    <w:rsid w:val="00E67D1F"/>
    <w:rsid w:val="00E72FB2"/>
    <w:rsid w:val="00E73A3D"/>
    <w:rsid w:val="00E7442D"/>
    <w:rsid w:val="00E775CC"/>
    <w:rsid w:val="00E87C6E"/>
    <w:rsid w:val="00E97217"/>
    <w:rsid w:val="00EA284F"/>
    <w:rsid w:val="00EA7437"/>
    <w:rsid w:val="00EA7EE1"/>
    <w:rsid w:val="00EB2FDC"/>
    <w:rsid w:val="00EB3FBA"/>
    <w:rsid w:val="00EC1CDA"/>
    <w:rsid w:val="00EF0603"/>
    <w:rsid w:val="00EF5675"/>
    <w:rsid w:val="00EF6FFC"/>
    <w:rsid w:val="00F0167F"/>
    <w:rsid w:val="00F0266B"/>
    <w:rsid w:val="00F036D9"/>
    <w:rsid w:val="00F047C6"/>
    <w:rsid w:val="00F07BDB"/>
    <w:rsid w:val="00F1038B"/>
    <w:rsid w:val="00F14454"/>
    <w:rsid w:val="00F426AF"/>
    <w:rsid w:val="00F50A48"/>
    <w:rsid w:val="00F65C9F"/>
    <w:rsid w:val="00F76B22"/>
    <w:rsid w:val="00F77ED6"/>
    <w:rsid w:val="00F832C7"/>
    <w:rsid w:val="00F938E9"/>
    <w:rsid w:val="00FA0DCF"/>
    <w:rsid w:val="00FA3813"/>
    <w:rsid w:val="00FB1010"/>
    <w:rsid w:val="00FB16C2"/>
    <w:rsid w:val="00FD615D"/>
    <w:rsid w:val="00FE01FB"/>
    <w:rsid w:val="00FE2C79"/>
    <w:rsid w:val="00FE51BA"/>
    <w:rsid w:val="00FF677C"/>
    <w:rsid w:val="01187404"/>
    <w:rsid w:val="01385DF0"/>
    <w:rsid w:val="013C5215"/>
    <w:rsid w:val="015B2302"/>
    <w:rsid w:val="02040753"/>
    <w:rsid w:val="02500776"/>
    <w:rsid w:val="026E5C33"/>
    <w:rsid w:val="02DA6FE9"/>
    <w:rsid w:val="03570F58"/>
    <w:rsid w:val="03E77653"/>
    <w:rsid w:val="04084629"/>
    <w:rsid w:val="04205325"/>
    <w:rsid w:val="04461F7D"/>
    <w:rsid w:val="0485137E"/>
    <w:rsid w:val="04C03BC8"/>
    <w:rsid w:val="04F5420C"/>
    <w:rsid w:val="05180106"/>
    <w:rsid w:val="051E7042"/>
    <w:rsid w:val="05704DD8"/>
    <w:rsid w:val="06C36AB9"/>
    <w:rsid w:val="06C62F02"/>
    <w:rsid w:val="070A138B"/>
    <w:rsid w:val="07166758"/>
    <w:rsid w:val="072E0AA7"/>
    <w:rsid w:val="07444AF7"/>
    <w:rsid w:val="077621A0"/>
    <w:rsid w:val="077706A0"/>
    <w:rsid w:val="07CD7318"/>
    <w:rsid w:val="07DE24CD"/>
    <w:rsid w:val="08954DA4"/>
    <w:rsid w:val="08AA0BBB"/>
    <w:rsid w:val="08AE6169"/>
    <w:rsid w:val="092D5748"/>
    <w:rsid w:val="0A9F111F"/>
    <w:rsid w:val="0ACE6829"/>
    <w:rsid w:val="0AE85F3B"/>
    <w:rsid w:val="0B2669E7"/>
    <w:rsid w:val="0B35386F"/>
    <w:rsid w:val="0B3A20D5"/>
    <w:rsid w:val="0B3A7FBD"/>
    <w:rsid w:val="0B416FFB"/>
    <w:rsid w:val="0B494531"/>
    <w:rsid w:val="0B8C5B00"/>
    <w:rsid w:val="0BB92D4D"/>
    <w:rsid w:val="0BBEADB7"/>
    <w:rsid w:val="0BBF24BC"/>
    <w:rsid w:val="0BC81290"/>
    <w:rsid w:val="0BEB388D"/>
    <w:rsid w:val="0C0B110C"/>
    <w:rsid w:val="0C122745"/>
    <w:rsid w:val="0C6A1219"/>
    <w:rsid w:val="0C930C73"/>
    <w:rsid w:val="0CA748A4"/>
    <w:rsid w:val="0CBC6688"/>
    <w:rsid w:val="0D3037CB"/>
    <w:rsid w:val="0D3F23AC"/>
    <w:rsid w:val="0D4F3654"/>
    <w:rsid w:val="0D5225EC"/>
    <w:rsid w:val="0DD36F41"/>
    <w:rsid w:val="0E100F06"/>
    <w:rsid w:val="0E4312DC"/>
    <w:rsid w:val="0E8F2773"/>
    <w:rsid w:val="0EB91807"/>
    <w:rsid w:val="0F093898"/>
    <w:rsid w:val="0F1A6AA2"/>
    <w:rsid w:val="0F9140EE"/>
    <w:rsid w:val="0FE74E63"/>
    <w:rsid w:val="10203221"/>
    <w:rsid w:val="10744B39"/>
    <w:rsid w:val="109C7D7E"/>
    <w:rsid w:val="1144767D"/>
    <w:rsid w:val="11713244"/>
    <w:rsid w:val="119E2DE0"/>
    <w:rsid w:val="11F254F3"/>
    <w:rsid w:val="12072620"/>
    <w:rsid w:val="12597DB3"/>
    <w:rsid w:val="12B26D30"/>
    <w:rsid w:val="12CA7003"/>
    <w:rsid w:val="12CB511A"/>
    <w:rsid w:val="137912FC"/>
    <w:rsid w:val="13940590"/>
    <w:rsid w:val="13B75578"/>
    <w:rsid w:val="13C04B8C"/>
    <w:rsid w:val="13FFB345"/>
    <w:rsid w:val="142C2BB7"/>
    <w:rsid w:val="14A5636B"/>
    <w:rsid w:val="155A1C79"/>
    <w:rsid w:val="158D108E"/>
    <w:rsid w:val="15C216F5"/>
    <w:rsid w:val="15E148E6"/>
    <w:rsid w:val="15EF0FCE"/>
    <w:rsid w:val="15FF1F8C"/>
    <w:rsid w:val="160F76FF"/>
    <w:rsid w:val="1673312F"/>
    <w:rsid w:val="171C5BF5"/>
    <w:rsid w:val="174B2FAF"/>
    <w:rsid w:val="17634C46"/>
    <w:rsid w:val="178B68E8"/>
    <w:rsid w:val="189015C1"/>
    <w:rsid w:val="18911E2F"/>
    <w:rsid w:val="18A776D6"/>
    <w:rsid w:val="18B74DA0"/>
    <w:rsid w:val="18BA01D7"/>
    <w:rsid w:val="18E66073"/>
    <w:rsid w:val="190E723A"/>
    <w:rsid w:val="19453E50"/>
    <w:rsid w:val="19625234"/>
    <w:rsid w:val="19685436"/>
    <w:rsid w:val="197F786A"/>
    <w:rsid w:val="19921369"/>
    <w:rsid w:val="1AD35539"/>
    <w:rsid w:val="1ADF4B7E"/>
    <w:rsid w:val="1AF06347"/>
    <w:rsid w:val="1B4048C2"/>
    <w:rsid w:val="1B5E3762"/>
    <w:rsid w:val="1B7E041E"/>
    <w:rsid w:val="1BDE7BCC"/>
    <w:rsid w:val="1C101CF5"/>
    <w:rsid w:val="1C211917"/>
    <w:rsid w:val="1C3F4411"/>
    <w:rsid w:val="1C4E1577"/>
    <w:rsid w:val="1C5803F8"/>
    <w:rsid w:val="1C5D1630"/>
    <w:rsid w:val="1CAC1F15"/>
    <w:rsid w:val="1CEC2380"/>
    <w:rsid w:val="1CFE1451"/>
    <w:rsid w:val="1D04695D"/>
    <w:rsid w:val="1D2F418A"/>
    <w:rsid w:val="1D7A639C"/>
    <w:rsid w:val="1DD5B4C5"/>
    <w:rsid w:val="1DEB2086"/>
    <w:rsid w:val="1EA15438"/>
    <w:rsid w:val="1EBA4495"/>
    <w:rsid w:val="1EDD4E34"/>
    <w:rsid w:val="1EEC5ECB"/>
    <w:rsid w:val="1F0A544B"/>
    <w:rsid w:val="1F3C92D2"/>
    <w:rsid w:val="1F8160A4"/>
    <w:rsid w:val="1F8AB98B"/>
    <w:rsid w:val="1F90555F"/>
    <w:rsid w:val="1F9A4858"/>
    <w:rsid w:val="1FB849E6"/>
    <w:rsid w:val="1FF55DF2"/>
    <w:rsid w:val="1FFF7032"/>
    <w:rsid w:val="20386C6B"/>
    <w:rsid w:val="207A4A73"/>
    <w:rsid w:val="20895DCF"/>
    <w:rsid w:val="21C1371D"/>
    <w:rsid w:val="2203354F"/>
    <w:rsid w:val="22DDEBAC"/>
    <w:rsid w:val="23186143"/>
    <w:rsid w:val="23594390"/>
    <w:rsid w:val="236B51E7"/>
    <w:rsid w:val="23735D67"/>
    <w:rsid w:val="237B85BD"/>
    <w:rsid w:val="23B31D5F"/>
    <w:rsid w:val="2407732A"/>
    <w:rsid w:val="242D23BA"/>
    <w:rsid w:val="252B17F6"/>
    <w:rsid w:val="25695674"/>
    <w:rsid w:val="25982AC1"/>
    <w:rsid w:val="25A12DB6"/>
    <w:rsid w:val="25BE444F"/>
    <w:rsid w:val="26105265"/>
    <w:rsid w:val="261D4070"/>
    <w:rsid w:val="265D1398"/>
    <w:rsid w:val="268C786C"/>
    <w:rsid w:val="2695AB04"/>
    <w:rsid w:val="27214B9E"/>
    <w:rsid w:val="272E6EF8"/>
    <w:rsid w:val="274C7976"/>
    <w:rsid w:val="277AE436"/>
    <w:rsid w:val="27B47EEF"/>
    <w:rsid w:val="281964CD"/>
    <w:rsid w:val="28C332ED"/>
    <w:rsid w:val="297665B1"/>
    <w:rsid w:val="29982318"/>
    <w:rsid w:val="29C9048F"/>
    <w:rsid w:val="29DD4F90"/>
    <w:rsid w:val="2A3E2911"/>
    <w:rsid w:val="2A5727A7"/>
    <w:rsid w:val="2B3E1021"/>
    <w:rsid w:val="2B7830E4"/>
    <w:rsid w:val="2BC15C38"/>
    <w:rsid w:val="2BD75CF6"/>
    <w:rsid w:val="2C6B2A3D"/>
    <w:rsid w:val="2CD258AD"/>
    <w:rsid w:val="2DBF25F4"/>
    <w:rsid w:val="2DCC4E34"/>
    <w:rsid w:val="2E245F4A"/>
    <w:rsid w:val="2E870919"/>
    <w:rsid w:val="2EF0699F"/>
    <w:rsid w:val="2EF95138"/>
    <w:rsid w:val="2EFF2EC0"/>
    <w:rsid w:val="2F05640D"/>
    <w:rsid w:val="2F3A16A1"/>
    <w:rsid w:val="2F566C69"/>
    <w:rsid w:val="2F6100A3"/>
    <w:rsid w:val="2F677EE1"/>
    <w:rsid w:val="2F7B4B64"/>
    <w:rsid w:val="2F7D6C8D"/>
    <w:rsid w:val="2FBEC4E6"/>
    <w:rsid w:val="307373A7"/>
    <w:rsid w:val="307822D8"/>
    <w:rsid w:val="30C3489F"/>
    <w:rsid w:val="30E02EB1"/>
    <w:rsid w:val="313F010B"/>
    <w:rsid w:val="316523C3"/>
    <w:rsid w:val="317E6546"/>
    <w:rsid w:val="31D2535D"/>
    <w:rsid w:val="323B19FC"/>
    <w:rsid w:val="325F4087"/>
    <w:rsid w:val="32785994"/>
    <w:rsid w:val="328809E0"/>
    <w:rsid w:val="32EF1395"/>
    <w:rsid w:val="33E12879"/>
    <w:rsid w:val="34151736"/>
    <w:rsid w:val="3465020F"/>
    <w:rsid w:val="348A00EC"/>
    <w:rsid w:val="34E92F3F"/>
    <w:rsid w:val="352B6A18"/>
    <w:rsid w:val="352C3FC8"/>
    <w:rsid w:val="35405E79"/>
    <w:rsid w:val="35904CE0"/>
    <w:rsid w:val="35BB2497"/>
    <w:rsid w:val="35FE728D"/>
    <w:rsid w:val="363E7508"/>
    <w:rsid w:val="36543D3E"/>
    <w:rsid w:val="36AF37B7"/>
    <w:rsid w:val="36EBDACE"/>
    <w:rsid w:val="374E46CA"/>
    <w:rsid w:val="37684B3E"/>
    <w:rsid w:val="377558B3"/>
    <w:rsid w:val="3775D38F"/>
    <w:rsid w:val="379F32FF"/>
    <w:rsid w:val="37A11B3E"/>
    <w:rsid w:val="37EA3CED"/>
    <w:rsid w:val="380C060E"/>
    <w:rsid w:val="384E7A57"/>
    <w:rsid w:val="389868C3"/>
    <w:rsid w:val="390A65B9"/>
    <w:rsid w:val="390B6783"/>
    <w:rsid w:val="395D774E"/>
    <w:rsid w:val="3A1F40FB"/>
    <w:rsid w:val="3A234049"/>
    <w:rsid w:val="3A277620"/>
    <w:rsid w:val="3ABC0CF1"/>
    <w:rsid w:val="3AF796DB"/>
    <w:rsid w:val="3AFB58EB"/>
    <w:rsid w:val="3AFC4F3F"/>
    <w:rsid w:val="3B190B4B"/>
    <w:rsid w:val="3B5989C6"/>
    <w:rsid w:val="3BCBB40D"/>
    <w:rsid w:val="3BD72214"/>
    <w:rsid w:val="3BDDCE01"/>
    <w:rsid w:val="3BEF1EE5"/>
    <w:rsid w:val="3BFDC07A"/>
    <w:rsid w:val="3C662A48"/>
    <w:rsid w:val="3C677D0F"/>
    <w:rsid w:val="3C6912D9"/>
    <w:rsid w:val="3CAD28CE"/>
    <w:rsid w:val="3CEE159B"/>
    <w:rsid w:val="3CFDDACF"/>
    <w:rsid w:val="3D4D2D2E"/>
    <w:rsid w:val="3D65DEF6"/>
    <w:rsid w:val="3D6C72B3"/>
    <w:rsid w:val="3DC41242"/>
    <w:rsid w:val="3DC930C3"/>
    <w:rsid w:val="3DDD9AF6"/>
    <w:rsid w:val="3DF7B0D3"/>
    <w:rsid w:val="3DFBB0A5"/>
    <w:rsid w:val="3DFEFC41"/>
    <w:rsid w:val="3E5E4B58"/>
    <w:rsid w:val="3E717642"/>
    <w:rsid w:val="3EC040FF"/>
    <w:rsid w:val="3ECB6BC3"/>
    <w:rsid w:val="3EE55913"/>
    <w:rsid w:val="3EE8685B"/>
    <w:rsid w:val="3EF2A61A"/>
    <w:rsid w:val="3EFF51A3"/>
    <w:rsid w:val="3F0B4C4E"/>
    <w:rsid w:val="3F1015EB"/>
    <w:rsid w:val="3F11495A"/>
    <w:rsid w:val="3F4A30BF"/>
    <w:rsid w:val="3F7EAE8F"/>
    <w:rsid w:val="3FD3DA86"/>
    <w:rsid w:val="3FF22A5A"/>
    <w:rsid w:val="3FFCF8E7"/>
    <w:rsid w:val="401C16A6"/>
    <w:rsid w:val="403D185A"/>
    <w:rsid w:val="40493C80"/>
    <w:rsid w:val="40E23BE4"/>
    <w:rsid w:val="411838B9"/>
    <w:rsid w:val="41282EAB"/>
    <w:rsid w:val="418845EF"/>
    <w:rsid w:val="418B0B46"/>
    <w:rsid w:val="41A970CC"/>
    <w:rsid w:val="41C07F5B"/>
    <w:rsid w:val="41D37DC7"/>
    <w:rsid w:val="41DD6D76"/>
    <w:rsid w:val="421E08AD"/>
    <w:rsid w:val="42326563"/>
    <w:rsid w:val="42987AD3"/>
    <w:rsid w:val="42C7110C"/>
    <w:rsid w:val="42E16FF9"/>
    <w:rsid w:val="430A6809"/>
    <w:rsid w:val="436A4E9C"/>
    <w:rsid w:val="44F52628"/>
    <w:rsid w:val="45120AE5"/>
    <w:rsid w:val="45561319"/>
    <w:rsid w:val="45C56F6D"/>
    <w:rsid w:val="46216EA8"/>
    <w:rsid w:val="464573E8"/>
    <w:rsid w:val="46E110B6"/>
    <w:rsid w:val="47A105AA"/>
    <w:rsid w:val="47A975E8"/>
    <w:rsid w:val="47FF189F"/>
    <w:rsid w:val="47FFAE4D"/>
    <w:rsid w:val="48241EBA"/>
    <w:rsid w:val="489F25EE"/>
    <w:rsid w:val="48F350D1"/>
    <w:rsid w:val="492A07DE"/>
    <w:rsid w:val="495F5EB6"/>
    <w:rsid w:val="4A0B3C8C"/>
    <w:rsid w:val="4A62155C"/>
    <w:rsid w:val="4A9106FD"/>
    <w:rsid w:val="4AA62367"/>
    <w:rsid w:val="4AAE5753"/>
    <w:rsid w:val="4B5168C6"/>
    <w:rsid w:val="4B676474"/>
    <w:rsid w:val="4B7D60D7"/>
    <w:rsid w:val="4B956D8D"/>
    <w:rsid w:val="4BD506DC"/>
    <w:rsid w:val="4BF71456"/>
    <w:rsid w:val="4C512684"/>
    <w:rsid w:val="4C544C08"/>
    <w:rsid w:val="4C9FD09C"/>
    <w:rsid w:val="4D1D7E2D"/>
    <w:rsid w:val="4D497A62"/>
    <w:rsid w:val="4D69223F"/>
    <w:rsid w:val="4DA12FFA"/>
    <w:rsid w:val="4DCE28D4"/>
    <w:rsid w:val="4DCF7EBB"/>
    <w:rsid w:val="4E235B10"/>
    <w:rsid w:val="4E4E2408"/>
    <w:rsid w:val="4EA85EEE"/>
    <w:rsid w:val="4EDD76A3"/>
    <w:rsid w:val="4F685834"/>
    <w:rsid w:val="4F7C732D"/>
    <w:rsid w:val="4FB3D7C3"/>
    <w:rsid w:val="4FCD2C12"/>
    <w:rsid w:val="50334A8C"/>
    <w:rsid w:val="504F35C5"/>
    <w:rsid w:val="506F196A"/>
    <w:rsid w:val="50F2091C"/>
    <w:rsid w:val="50F97A16"/>
    <w:rsid w:val="51396EF1"/>
    <w:rsid w:val="516F1472"/>
    <w:rsid w:val="51A74C71"/>
    <w:rsid w:val="51BE0A70"/>
    <w:rsid w:val="51D860AE"/>
    <w:rsid w:val="52114D87"/>
    <w:rsid w:val="524016A5"/>
    <w:rsid w:val="526B3F2A"/>
    <w:rsid w:val="52817153"/>
    <w:rsid w:val="52C65AFA"/>
    <w:rsid w:val="5311494E"/>
    <w:rsid w:val="53E960D4"/>
    <w:rsid w:val="53FF431C"/>
    <w:rsid w:val="540D34EB"/>
    <w:rsid w:val="54251585"/>
    <w:rsid w:val="54971082"/>
    <w:rsid w:val="54BB6779"/>
    <w:rsid w:val="550C456C"/>
    <w:rsid w:val="5534289F"/>
    <w:rsid w:val="55BD61D2"/>
    <w:rsid w:val="55DA1557"/>
    <w:rsid w:val="55F86DFD"/>
    <w:rsid w:val="55FD30EB"/>
    <w:rsid w:val="562B5082"/>
    <w:rsid w:val="568626C2"/>
    <w:rsid w:val="56D11B29"/>
    <w:rsid w:val="575B456D"/>
    <w:rsid w:val="57B8376D"/>
    <w:rsid w:val="57E9504D"/>
    <w:rsid w:val="57FBA292"/>
    <w:rsid w:val="586D4BB3"/>
    <w:rsid w:val="58BD6F06"/>
    <w:rsid w:val="58C43270"/>
    <w:rsid w:val="58EC798B"/>
    <w:rsid w:val="58F7E1BF"/>
    <w:rsid w:val="593A531F"/>
    <w:rsid w:val="593F58E8"/>
    <w:rsid w:val="59732859"/>
    <w:rsid w:val="597E464F"/>
    <w:rsid w:val="59BC4885"/>
    <w:rsid w:val="5A1E5636"/>
    <w:rsid w:val="5A3235BF"/>
    <w:rsid w:val="5A7B3E5F"/>
    <w:rsid w:val="5A81799B"/>
    <w:rsid w:val="5B0A3E6F"/>
    <w:rsid w:val="5B1761D9"/>
    <w:rsid w:val="5B2F01EA"/>
    <w:rsid w:val="5B4812AC"/>
    <w:rsid w:val="5B7E4701"/>
    <w:rsid w:val="5BBBCD28"/>
    <w:rsid w:val="5BBEB3A8"/>
    <w:rsid w:val="5BE51515"/>
    <w:rsid w:val="5BFB49D8"/>
    <w:rsid w:val="5BFB631F"/>
    <w:rsid w:val="5BFE161F"/>
    <w:rsid w:val="5C7B120D"/>
    <w:rsid w:val="5C8F2290"/>
    <w:rsid w:val="5CA068A2"/>
    <w:rsid w:val="5CB564CD"/>
    <w:rsid w:val="5CD84013"/>
    <w:rsid w:val="5D131E9F"/>
    <w:rsid w:val="5D4B0BE0"/>
    <w:rsid w:val="5D6E045E"/>
    <w:rsid w:val="5D752590"/>
    <w:rsid w:val="5D7FD73D"/>
    <w:rsid w:val="5D812854"/>
    <w:rsid w:val="5D977EE5"/>
    <w:rsid w:val="5DBD6C42"/>
    <w:rsid w:val="5DEB55A9"/>
    <w:rsid w:val="5DEC0681"/>
    <w:rsid w:val="5DFB588F"/>
    <w:rsid w:val="5E20206C"/>
    <w:rsid w:val="5E26772E"/>
    <w:rsid w:val="5E622841"/>
    <w:rsid w:val="5E77453C"/>
    <w:rsid w:val="5EA05A1B"/>
    <w:rsid w:val="5EAD4431"/>
    <w:rsid w:val="5EDFAABF"/>
    <w:rsid w:val="5F221E3C"/>
    <w:rsid w:val="5F300827"/>
    <w:rsid w:val="5F6310FA"/>
    <w:rsid w:val="5F6C4CF8"/>
    <w:rsid w:val="5F883646"/>
    <w:rsid w:val="5F970757"/>
    <w:rsid w:val="5FAD78AA"/>
    <w:rsid w:val="5FAF373F"/>
    <w:rsid w:val="5FBF1411"/>
    <w:rsid w:val="5FDA7E88"/>
    <w:rsid w:val="5FF58ED2"/>
    <w:rsid w:val="60237367"/>
    <w:rsid w:val="602A0546"/>
    <w:rsid w:val="60F0181D"/>
    <w:rsid w:val="615A13C3"/>
    <w:rsid w:val="61B72CE8"/>
    <w:rsid w:val="61D0677F"/>
    <w:rsid w:val="62206A5E"/>
    <w:rsid w:val="625650D4"/>
    <w:rsid w:val="62B167F0"/>
    <w:rsid w:val="635A1313"/>
    <w:rsid w:val="637C24D9"/>
    <w:rsid w:val="63BDEF4C"/>
    <w:rsid w:val="63D77755"/>
    <w:rsid w:val="63D9B517"/>
    <w:rsid w:val="63E7F9E0"/>
    <w:rsid w:val="64423289"/>
    <w:rsid w:val="647D8427"/>
    <w:rsid w:val="64DA50F8"/>
    <w:rsid w:val="64F7257E"/>
    <w:rsid w:val="650D54A1"/>
    <w:rsid w:val="65752381"/>
    <w:rsid w:val="6584310B"/>
    <w:rsid w:val="65B86A3A"/>
    <w:rsid w:val="661F0C9F"/>
    <w:rsid w:val="663B0668"/>
    <w:rsid w:val="663B7C6B"/>
    <w:rsid w:val="665B0F26"/>
    <w:rsid w:val="666DF0F7"/>
    <w:rsid w:val="66BB7F8E"/>
    <w:rsid w:val="66D4362D"/>
    <w:rsid w:val="66DB2B10"/>
    <w:rsid w:val="66E8389E"/>
    <w:rsid w:val="66F428BD"/>
    <w:rsid w:val="674D2877"/>
    <w:rsid w:val="675C400D"/>
    <w:rsid w:val="67892A30"/>
    <w:rsid w:val="67FB3098"/>
    <w:rsid w:val="67FD62BC"/>
    <w:rsid w:val="68964CA6"/>
    <w:rsid w:val="69046E4F"/>
    <w:rsid w:val="696E66CE"/>
    <w:rsid w:val="69955974"/>
    <w:rsid w:val="699A48EC"/>
    <w:rsid w:val="699F5234"/>
    <w:rsid w:val="69D56401"/>
    <w:rsid w:val="69DA4903"/>
    <w:rsid w:val="69EB4850"/>
    <w:rsid w:val="6A4EF223"/>
    <w:rsid w:val="6A5652BD"/>
    <w:rsid w:val="6AC56093"/>
    <w:rsid w:val="6ADD400C"/>
    <w:rsid w:val="6AEF52A0"/>
    <w:rsid w:val="6AFB0AEC"/>
    <w:rsid w:val="6B131F60"/>
    <w:rsid w:val="6B6E4ADB"/>
    <w:rsid w:val="6B73B12F"/>
    <w:rsid w:val="6B7E23F7"/>
    <w:rsid w:val="6B7F220E"/>
    <w:rsid w:val="6BAB6E72"/>
    <w:rsid w:val="6BC35F8B"/>
    <w:rsid w:val="6BDC37DF"/>
    <w:rsid w:val="6BFFEDC3"/>
    <w:rsid w:val="6C4537CF"/>
    <w:rsid w:val="6C904861"/>
    <w:rsid w:val="6CDB7686"/>
    <w:rsid w:val="6CDE69F2"/>
    <w:rsid w:val="6CFE7A18"/>
    <w:rsid w:val="6D027E23"/>
    <w:rsid w:val="6E217E67"/>
    <w:rsid w:val="6E8C3BDB"/>
    <w:rsid w:val="6E8E7498"/>
    <w:rsid w:val="6E9C531E"/>
    <w:rsid w:val="6EBCE35F"/>
    <w:rsid w:val="6ED0363B"/>
    <w:rsid w:val="6EFF7CD6"/>
    <w:rsid w:val="6F264C97"/>
    <w:rsid w:val="6F32398A"/>
    <w:rsid w:val="6F3F3408"/>
    <w:rsid w:val="6F4E714B"/>
    <w:rsid w:val="6F6570DA"/>
    <w:rsid w:val="6F6BA6A1"/>
    <w:rsid w:val="6F73A2F1"/>
    <w:rsid w:val="6FBD15F2"/>
    <w:rsid w:val="6FDDD0E0"/>
    <w:rsid w:val="6FE91A27"/>
    <w:rsid w:val="6FEF5CFC"/>
    <w:rsid w:val="6FF6A7D2"/>
    <w:rsid w:val="70271391"/>
    <w:rsid w:val="70651A10"/>
    <w:rsid w:val="707D5261"/>
    <w:rsid w:val="70976FA7"/>
    <w:rsid w:val="71306870"/>
    <w:rsid w:val="717413D6"/>
    <w:rsid w:val="718F158B"/>
    <w:rsid w:val="71930440"/>
    <w:rsid w:val="71EF5B86"/>
    <w:rsid w:val="721E3869"/>
    <w:rsid w:val="72430F2A"/>
    <w:rsid w:val="72683127"/>
    <w:rsid w:val="727D2614"/>
    <w:rsid w:val="72B1108D"/>
    <w:rsid w:val="72E2393D"/>
    <w:rsid w:val="72EF9D77"/>
    <w:rsid w:val="730B4709"/>
    <w:rsid w:val="732424B5"/>
    <w:rsid w:val="73490BA2"/>
    <w:rsid w:val="735778C4"/>
    <w:rsid w:val="73AD50D8"/>
    <w:rsid w:val="73B61051"/>
    <w:rsid w:val="73B928EF"/>
    <w:rsid w:val="73D4233E"/>
    <w:rsid w:val="73DB579E"/>
    <w:rsid w:val="740828A2"/>
    <w:rsid w:val="741E34D7"/>
    <w:rsid w:val="7487654A"/>
    <w:rsid w:val="748D0583"/>
    <w:rsid w:val="74980757"/>
    <w:rsid w:val="74A7099A"/>
    <w:rsid w:val="764F97D7"/>
    <w:rsid w:val="76E7B0B5"/>
    <w:rsid w:val="76EC0ACD"/>
    <w:rsid w:val="76FFD7C7"/>
    <w:rsid w:val="7707622A"/>
    <w:rsid w:val="77674410"/>
    <w:rsid w:val="777F35D0"/>
    <w:rsid w:val="777F49B8"/>
    <w:rsid w:val="77AE0AB5"/>
    <w:rsid w:val="77DF4388"/>
    <w:rsid w:val="77EF182E"/>
    <w:rsid w:val="77F6A470"/>
    <w:rsid w:val="77FEA32F"/>
    <w:rsid w:val="78A22EEC"/>
    <w:rsid w:val="78B38F2E"/>
    <w:rsid w:val="78F6F8BD"/>
    <w:rsid w:val="794063F1"/>
    <w:rsid w:val="798D35D3"/>
    <w:rsid w:val="79B7009F"/>
    <w:rsid w:val="79C36276"/>
    <w:rsid w:val="79C66140"/>
    <w:rsid w:val="79DF53FB"/>
    <w:rsid w:val="7A072F38"/>
    <w:rsid w:val="7A187C44"/>
    <w:rsid w:val="7A20186C"/>
    <w:rsid w:val="7A7F5B35"/>
    <w:rsid w:val="7A810F75"/>
    <w:rsid w:val="7ADF2CD8"/>
    <w:rsid w:val="7AF22BF4"/>
    <w:rsid w:val="7B1152BB"/>
    <w:rsid w:val="7B160627"/>
    <w:rsid w:val="7B645E58"/>
    <w:rsid w:val="7BA0156B"/>
    <w:rsid w:val="7BA01B7D"/>
    <w:rsid w:val="7BA7827F"/>
    <w:rsid w:val="7BB21E6C"/>
    <w:rsid w:val="7BDC2EC9"/>
    <w:rsid w:val="7BF762F8"/>
    <w:rsid w:val="7C3E0ECB"/>
    <w:rsid w:val="7C7D85E4"/>
    <w:rsid w:val="7C7F3131"/>
    <w:rsid w:val="7CB3260B"/>
    <w:rsid w:val="7CB458B4"/>
    <w:rsid w:val="7CCD4D16"/>
    <w:rsid w:val="7D0902CB"/>
    <w:rsid w:val="7D1263A6"/>
    <w:rsid w:val="7D7767DA"/>
    <w:rsid w:val="7DE7316E"/>
    <w:rsid w:val="7DE7D1FF"/>
    <w:rsid w:val="7DEFFDF1"/>
    <w:rsid w:val="7E377FAE"/>
    <w:rsid w:val="7E6C383E"/>
    <w:rsid w:val="7E6F9D37"/>
    <w:rsid w:val="7E7FC818"/>
    <w:rsid w:val="7E9941A9"/>
    <w:rsid w:val="7EF72C24"/>
    <w:rsid w:val="7EFA529F"/>
    <w:rsid w:val="7EFD8BF0"/>
    <w:rsid w:val="7F2FCA8F"/>
    <w:rsid w:val="7F3FBF56"/>
    <w:rsid w:val="7F4A41BC"/>
    <w:rsid w:val="7F631961"/>
    <w:rsid w:val="7F64354D"/>
    <w:rsid w:val="7F7AC3FD"/>
    <w:rsid w:val="7F7ED0C0"/>
    <w:rsid w:val="7F8F2AC0"/>
    <w:rsid w:val="7FAE03C4"/>
    <w:rsid w:val="7FBAC86A"/>
    <w:rsid w:val="7FE38FA4"/>
    <w:rsid w:val="7FE3A6F4"/>
    <w:rsid w:val="7FE6767B"/>
    <w:rsid w:val="7FE91EC1"/>
    <w:rsid w:val="7FEE3735"/>
    <w:rsid w:val="7FF502B5"/>
    <w:rsid w:val="7FF7B93E"/>
    <w:rsid w:val="7FFD4009"/>
    <w:rsid w:val="7FFDE566"/>
    <w:rsid w:val="7FFF2D0F"/>
    <w:rsid w:val="7FFF72C0"/>
    <w:rsid w:val="897B27A5"/>
    <w:rsid w:val="8FBD85B7"/>
    <w:rsid w:val="8FED54BA"/>
    <w:rsid w:val="9CFD9155"/>
    <w:rsid w:val="002B0510"/>
    <w:rsid w:val="00573C7B"/>
    <w:rsid w:val="008A2AA5"/>
    <w:rsid w:val="00AD7162"/>
    <w:rsid w:val="00D468DA"/>
    <w:rsid w:val="018B2118"/>
    <w:rsid w:val="0FEB3DA7"/>
    <w:rsid w:val="1DEB2086"/>
    <w:rsid w:val="1E454CC5"/>
    <w:rsid w:val="2EFC30B5"/>
    <w:rsid w:val="3BF38CE2"/>
    <w:rsid w:val="488C6E00"/>
    <w:rsid w:val="57233025"/>
    <w:rsid w:val="5FFF274B"/>
    <w:rsid w:val="6C55074B"/>
    <w:rsid w:val="779EDDC4"/>
    <w:rsid w:val="7FE8F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48063"/>
  <w15:docId w15:val="{2F94E308-8255-4C71-9EDB-8FC5559D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5" w:qFormat="1"/>
    <w:lsdException w:name="annotation text" w:qFormat="1"/>
    <w:lsdException w:name="header" w:qFormat="1"/>
    <w:lsdException w:name="footer" w:qFormat="1"/>
    <w:lsdException w:name="index heading"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560" w:lineRule="exact"/>
      <w:jc w:val="center"/>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rPr>
  </w:style>
  <w:style w:type="paragraph" w:styleId="2">
    <w:name w:val="heading 2"/>
    <w:basedOn w:val="0"/>
    <w:next w:val="0"/>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unhideWhenUsed/>
    <w:qFormat/>
    <w:pPr>
      <w:spacing w:after="120"/>
    </w:pPr>
  </w:style>
  <w:style w:type="paragraph" w:customStyle="1" w:styleId="0">
    <w:name w:val="正文_0"/>
    <w:next w:val="1"/>
    <w:qFormat/>
    <w:pPr>
      <w:widowControl w:val="0"/>
      <w:jc w:val="both"/>
    </w:pPr>
    <w:rPr>
      <w:rFonts w:ascii="Calibri" w:hAnsi="Calibri"/>
      <w:kern w:val="2"/>
      <w:sz w:val="21"/>
      <w:szCs w:val="24"/>
    </w:rPr>
  </w:style>
  <w:style w:type="paragraph" w:styleId="5">
    <w:name w:val="index 5"/>
    <w:basedOn w:val="a"/>
    <w:next w:val="a"/>
    <w:qFormat/>
    <w:pPr>
      <w:ind w:left="1680"/>
    </w:pPr>
    <w:rPr>
      <w:rFonts w:ascii="Calibri" w:eastAsia="宋体" w:hAnsi="Calibri" w:cs="Times New Roman"/>
      <w:szCs w:val="22"/>
    </w:rPr>
  </w:style>
  <w:style w:type="paragraph" w:styleId="a5">
    <w:name w:val="annotation text"/>
    <w:basedOn w:val="a"/>
    <w:link w:val="a6"/>
    <w:qFormat/>
    <w:pPr>
      <w:jc w:val="left"/>
    </w:pPr>
    <w:rPr>
      <w:rFonts w:ascii="Calibri" w:eastAsia="宋体" w:hAnsi="Calibri" w:cs="Times New Roman"/>
      <w:szCs w:val="21"/>
    </w:rPr>
  </w:style>
  <w:style w:type="paragraph" w:styleId="a7">
    <w:name w:val="Date"/>
    <w:basedOn w:val="a"/>
    <w:next w:val="a"/>
    <w:link w:val="a8"/>
    <w:qFormat/>
    <w:pPr>
      <w:ind w:leftChars="2500" w:left="100"/>
    </w:pPr>
  </w:style>
  <w:style w:type="paragraph" w:styleId="a9">
    <w:name w:val="Balloon Text"/>
    <w:basedOn w:val="a"/>
    <w:link w:val="aa"/>
    <w:qFormat/>
    <w:rPr>
      <w:sz w:val="18"/>
      <w:szCs w:val="18"/>
    </w:rPr>
  </w:style>
  <w:style w:type="paragraph" w:styleId="ab">
    <w:name w:val="footer"/>
    <w:basedOn w:val="a"/>
    <w:next w:val="5"/>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index heading"/>
    <w:next w:val="10"/>
    <w:uiPriority w:val="99"/>
    <w:qFormat/>
    <w:pPr>
      <w:widowControl w:val="0"/>
      <w:jc w:val="both"/>
    </w:pPr>
    <w:rPr>
      <w:rFonts w:ascii="Arial" w:eastAsia="仿宋_GB2312" w:hAnsi="Arial"/>
      <w:b/>
      <w:kern w:val="2"/>
      <w:sz w:val="32"/>
      <w:szCs w:val="22"/>
    </w:rPr>
  </w:style>
  <w:style w:type="paragraph" w:styleId="10">
    <w:name w:val="index 1"/>
    <w:next w:val="a"/>
    <w:uiPriority w:val="99"/>
    <w:qFormat/>
    <w:pPr>
      <w:widowControl w:val="0"/>
      <w:jc w:val="both"/>
    </w:pPr>
    <w:rPr>
      <w:rFonts w:eastAsia="仿宋_GB2312"/>
      <w:kern w:val="2"/>
      <w:sz w:val="32"/>
      <w:szCs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e">
    <w:name w:val="Normal (Web)"/>
    <w:basedOn w:val="a"/>
    <w:uiPriority w:val="99"/>
    <w:qFormat/>
    <w:pPr>
      <w:spacing w:beforeAutospacing="1" w:afterAutospacing="1"/>
      <w:jc w:val="left"/>
    </w:pPr>
    <w:rPr>
      <w:rFonts w:cs="Times New Roman"/>
      <w:kern w:val="0"/>
      <w:sz w:val="24"/>
    </w:rPr>
  </w:style>
  <w:style w:type="paragraph" w:styleId="af">
    <w:name w:val="annotation subject"/>
    <w:basedOn w:val="a5"/>
    <w:next w:val="a5"/>
    <w:link w:val="af0"/>
    <w:qFormat/>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2">
    <w:name w:val="Hyperlink"/>
    <w:qFormat/>
    <w:rPr>
      <w:rFonts w:ascii="Times New Roman" w:eastAsia="宋体" w:hAnsi="Times New Roman" w:cs="Times New Roman"/>
      <w:color w:val="0084FF"/>
      <w:u w:val="none"/>
      <w:shd w:val="clear" w:color="auto" w:fill="auto"/>
    </w:rPr>
  </w:style>
  <w:style w:type="character" w:styleId="af3">
    <w:name w:val="annotation reference"/>
    <w:basedOn w:val="a1"/>
    <w:qFormat/>
    <w:rPr>
      <w:sz w:val="21"/>
      <w:szCs w:val="21"/>
    </w:rPr>
  </w:style>
  <w:style w:type="character" w:customStyle="1" w:styleId="a6">
    <w:name w:val="批注文字 字符"/>
    <w:basedOn w:val="a1"/>
    <w:link w:val="a5"/>
    <w:qFormat/>
    <w:rPr>
      <w:rFonts w:asciiTheme="minorHAnsi" w:eastAsiaTheme="minorEastAsia" w:hAnsiTheme="minorHAnsi" w:cstheme="minorBidi"/>
      <w:kern w:val="2"/>
      <w:sz w:val="21"/>
      <w:szCs w:val="24"/>
    </w:rPr>
  </w:style>
  <w:style w:type="character" w:customStyle="1" w:styleId="af0">
    <w:name w:val="批注主题 字符"/>
    <w:basedOn w:val="a6"/>
    <w:link w:val="af"/>
    <w:qFormat/>
    <w:rPr>
      <w:rFonts w:asciiTheme="minorHAnsi" w:eastAsiaTheme="minorEastAsia" w:hAnsiTheme="minorHAnsi" w:cstheme="minorBidi"/>
      <w:b/>
      <w:bCs/>
      <w:kern w:val="2"/>
      <w:sz w:val="21"/>
      <w:szCs w:val="24"/>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character" w:customStyle="1" w:styleId="aa">
    <w:name w:val="批注框文本 字符"/>
    <w:basedOn w:val="a1"/>
    <w:link w:val="a9"/>
    <w:qFormat/>
    <w:rPr>
      <w:rFonts w:asciiTheme="minorHAnsi" w:eastAsiaTheme="minorEastAsia" w:hAnsiTheme="minorHAnsi" w:cstheme="minorBidi"/>
      <w:kern w:val="2"/>
      <w:sz w:val="18"/>
      <w:szCs w:val="18"/>
    </w:rPr>
  </w:style>
  <w:style w:type="character" w:customStyle="1" w:styleId="a8">
    <w:name w:val="日期 字符"/>
    <w:basedOn w:val="a1"/>
    <w:link w:val="a7"/>
    <w:qFormat/>
    <w:rPr>
      <w:rFonts w:asciiTheme="minorHAnsi" w:eastAsiaTheme="minorEastAsia" w:hAnsiTheme="minorHAnsi" w:cstheme="minorBidi"/>
      <w:kern w:val="2"/>
      <w:sz w:val="21"/>
      <w:szCs w:val="24"/>
    </w:rPr>
  </w:style>
  <w:style w:type="character" w:customStyle="1" w:styleId="20">
    <w:name w:val="标题 2 字符"/>
    <w:basedOn w:val="a1"/>
    <w:link w:val="2"/>
    <w:semiHidden/>
    <w:qFormat/>
    <w:rPr>
      <w:rFonts w:asciiTheme="majorHAnsi" w:eastAsiaTheme="majorEastAsia" w:hAnsiTheme="majorHAnsi" w:cstheme="majorBidi"/>
      <w:b/>
      <w:bCs/>
      <w:kern w:val="2"/>
      <w:sz w:val="32"/>
      <w:szCs w:val="32"/>
    </w:rPr>
  </w:style>
  <w:style w:type="paragraph" w:styleId="af4">
    <w:name w:val="List Paragraph"/>
    <w:basedOn w:val="a"/>
    <w:uiPriority w:val="99"/>
    <w:qFormat/>
    <w:pPr>
      <w:ind w:firstLineChars="200" w:firstLine="420"/>
    </w:pPr>
  </w:style>
  <w:style w:type="character" w:customStyle="1" w:styleId="a4">
    <w:name w:val="正文文本 字符"/>
    <w:basedOn w:val="a1"/>
    <w:link w:val="a0"/>
    <w:qFormat/>
    <w:rPr>
      <w:rFonts w:ascii="Calibri" w:eastAsia="宋体" w:hAnsi="Calibri" w:cs="Times New Roman" w:hint="default"/>
      <w:kern w:val="2"/>
      <w:sz w:val="21"/>
      <w:szCs w:val="24"/>
    </w:rPr>
  </w:style>
  <w:style w:type="paragraph" w:customStyle="1" w:styleId="21">
    <w:name w:val="修订2"/>
    <w:hidden/>
    <w:uiPriority w:val="99"/>
    <w:semiHidden/>
    <w:qFormat/>
    <w:rPr>
      <w:rFonts w:asciiTheme="minorHAnsi" w:eastAsiaTheme="minorEastAsia" w:hAnsiTheme="minorHAnsi" w:cstheme="minorBidi"/>
      <w:kern w:val="2"/>
      <w:sz w:val="21"/>
      <w:szCs w:val="24"/>
    </w:rPr>
  </w:style>
  <w:style w:type="paragraph" w:customStyle="1" w:styleId="3">
    <w:name w:val="修订3"/>
    <w:hidden/>
    <w:uiPriority w:val="99"/>
    <w:unhideWhenUsed/>
    <w:qFormat/>
    <w:rPr>
      <w:rFonts w:asciiTheme="minorHAnsi" w:eastAsiaTheme="minorEastAsia" w:hAnsiTheme="minorHAnsi" w:cstheme="minorBidi"/>
      <w:kern w:val="2"/>
      <w:sz w:val="21"/>
      <w:szCs w:val="24"/>
    </w:rPr>
  </w:style>
  <w:style w:type="paragraph" w:customStyle="1" w:styleId="4">
    <w:name w:val="修订4"/>
    <w:hidden/>
    <w:uiPriority w:val="99"/>
    <w:unhideWhenUsed/>
    <w:qFormat/>
    <w:rPr>
      <w:rFonts w:asciiTheme="minorHAnsi" w:eastAsiaTheme="minorEastAsia" w:hAnsiTheme="minorHAnsi" w:cstheme="minorBidi"/>
      <w:kern w:val="2"/>
      <w:sz w:val="21"/>
      <w:szCs w:val="24"/>
    </w:rPr>
  </w:style>
  <w:style w:type="paragraph" w:customStyle="1" w:styleId="50">
    <w:name w:val="修订5"/>
    <w:hidden/>
    <w:uiPriority w:val="99"/>
    <w:unhideWhenUsed/>
    <w:qFormat/>
    <w:rPr>
      <w:rFonts w:asciiTheme="minorHAnsi" w:eastAsiaTheme="minorEastAsia" w:hAnsiTheme="minorHAnsi" w:cstheme="minorBidi"/>
      <w:kern w:val="2"/>
      <w:sz w:val="21"/>
      <w:szCs w:val="24"/>
    </w:rPr>
  </w:style>
  <w:style w:type="paragraph" w:customStyle="1" w:styleId="6">
    <w:name w:val="修订6"/>
    <w:hidden/>
    <w:uiPriority w:val="99"/>
    <w:unhideWhenUsed/>
    <w:qFormat/>
    <w:rPr>
      <w:rFonts w:asciiTheme="minorHAnsi" w:eastAsiaTheme="minorEastAsia" w:hAnsiTheme="minorHAnsi" w:cstheme="minorBidi"/>
      <w:kern w:val="2"/>
      <w:sz w:val="21"/>
      <w:szCs w:val="24"/>
    </w:rPr>
  </w:style>
  <w:style w:type="character" w:customStyle="1" w:styleId="15">
    <w:name w:val="15"/>
    <w:basedOn w:val="a1"/>
    <w:qFormat/>
    <w:rPr>
      <w:rFonts w:ascii="Calibri" w:hAnsi="Calibri" w:cs="Calibri" w:hint="default"/>
      <w:sz w:val="21"/>
      <w:szCs w:val="21"/>
    </w:rPr>
  </w:style>
  <w:style w:type="character" w:customStyle="1" w:styleId="100">
    <w:name w:val="10"/>
    <w:basedOn w:val="a1"/>
    <w:qFormat/>
    <w:rPr>
      <w:rFonts w:ascii="Calibri" w:hAnsi="Calibri" w:cs="Calibri" w:hint="default"/>
    </w:rPr>
  </w:style>
  <w:style w:type="paragraph" w:customStyle="1" w:styleId="7">
    <w:name w:val="修订7"/>
    <w:hidden/>
    <w:uiPriority w:val="99"/>
    <w:unhideWhenUsed/>
    <w:qFormat/>
    <w:rPr>
      <w:rFonts w:asciiTheme="minorHAnsi" w:eastAsiaTheme="minorEastAsia" w:hAnsiTheme="minorHAnsi" w:cstheme="minorBidi"/>
      <w:kern w:val="2"/>
      <w:sz w:val="21"/>
      <w:szCs w:val="24"/>
    </w:rPr>
  </w:style>
  <w:style w:type="paragraph" w:customStyle="1" w:styleId="8">
    <w:name w:val="修订8"/>
    <w:hidden/>
    <w:uiPriority w:val="99"/>
    <w:unhideWhenUsed/>
    <w:qFormat/>
    <w:rPr>
      <w:rFonts w:asciiTheme="minorHAnsi" w:eastAsiaTheme="minorEastAsia" w:hAnsiTheme="minorHAnsi" w:cstheme="minorBidi"/>
      <w:kern w:val="2"/>
      <w:sz w:val="21"/>
      <w:szCs w:val="24"/>
    </w:rPr>
  </w:style>
  <w:style w:type="paragraph" w:styleId="af5">
    <w:name w:val="Revision"/>
    <w:hidden/>
    <w:uiPriority w:val="99"/>
    <w:unhideWhenUsed/>
    <w:rsid w:val="00CC5CF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629</Characters>
  <Application>Microsoft Office Word</Application>
  <DocSecurity>0</DocSecurity>
  <Lines>5</Lines>
  <Paragraphs>1</Paragraphs>
  <ScaleCrop>false</ScaleCrop>
  <Company>china</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蕾韵 林</cp:lastModifiedBy>
  <cp:revision>4</cp:revision>
  <cp:lastPrinted>2024-08-17T14:07:00Z</cp:lastPrinted>
  <dcterms:created xsi:type="dcterms:W3CDTF">2025-09-23T11:28:00Z</dcterms:created>
  <dcterms:modified xsi:type="dcterms:W3CDTF">2025-09-23T11:30:00Z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D17EFA0C96C06E80C69810683571E0F5_43</vt:lpwstr>
  </property>
  <property fmtid="{D5CDD505-2E9C-101B-9397-08002B2CF9AE}" pid="4" name="KSOTemplateDocerSaveRecord">
    <vt:lpwstr>eyJoZGlkIjoiYmNmMjI0NzczZTBiMDdjNGViOGQxNjZlMjAyZmM1ODUiLCJ1c2VySWQiOiIzMTE4ODcyOTcifQ==</vt:lpwstr>
  </property>
</Properties>
</file>