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 w:eastAsiaTheme="minorEastAsia" w:cstheme="minorEastAsia"/>
          <w:b/>
          <w:bCs/>
          <w:spacing w:val="-6"/>
          <w:sz w:val="40"/>
          <w:szCs w:val="40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《涉税服务业创新发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展若干措施》2024年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专项资金审核通过名单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</w:p>
    <w:tbl>
      <w:tblPr>
        <w:tblStyle w:val="3"/>
        <w:tblW w:w="8319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85"/>
        <w:gridCol w:w="2224"/>
        <w:gridCol w:w="2141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2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kern w:val="0"/>
                <w:sz w:val="22"/>
                <w:lang w:bidi="ar"/>
              </w:rPr>
              <w:t>申请扶持条款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2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sz w:val="22"/>
              </w:rPr>
              <w:t>拟扶持金额（元）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深圳前海中汇深港税务师事务所有限公司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第9条深港（澳）税所创新发展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100,000.00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容诚税务师事务所（深圳）有限公司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第6条培育税务师事务所做大做强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300,000.00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330,000.00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第12条、涉税专业人士职业支持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30,000.00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税立方税务师事务所集团有限公司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第6条培育税务师事务所做大做强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100,000.00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深圳华政长江税务师事务所有限公司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第6条培育税务师事务所做大做强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200,000.00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200,000.00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深圳市盛天诚税务师事务所有限责任公司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第6条培育税务师事务所做大做强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100,000.00 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130,000.00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第12条、涉税专业人士职业支持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30,000.00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信永中和（深圳）税务师事务所有限公司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第12条涉税专业人士职业支持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90,000.00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90,000.00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立信德豪税务师事务所（深圳）有限公司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第12条给予涉税专业人士职业奖励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30,000.00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30,000.00</w:t>
            </w:r>
          </w:p>
        </w:tc>
      </w:tr>
    </w:tbl>
    <w:p>
      <w:pPr>
        <w:pStyle w:val="2"/>
        <w:spacing w:line="20" w:lineRule="exact"/>
        <w:rPr>
          <w:rFonts w:ascii="仿宋" w:hAnsi="仿宋" w:eastAsia="仿宋" w:cs="仿宋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32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3075" o:spt="136" type="#_x0000_t136" style="position:absolute;left:0pt;height:207.5pt;width:415pt;mso-position-horizontal:center;mso-position-horizontal-relative:margin;mso-position-vertical:center;mso-position-vertical-relative:margin;z-index:-25165619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陈红20230619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3073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陈红20230619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A6B8"/>
    <w:rsid w:val="00163A24"/>
    <w:rsid w:val="00537852"/>
    <w:rsid w:val="00774883"/>
    <w:rsid w:val="007D7C89"/>
    <w:rsid w:val="008466F2"/>
    <w:rsid w:val="00856EAD"/>
    <w:rsid w:val="00B3400A"/>
    <w:rsid w:val="00E65C82"/>
    <w:rsid w:val="00F85844"/>
    <w:rsid w:val="034945F2"/>
    <w:rsid w:val="0EAC50D3"/>
    <w:rsid w:val="1193494F"/>
    <w:rsid w:val="19B3738C"/>
    <w:rsid w:val="1B7A4482"/>
    <w:rsid w:val="4F7C66F8"/>
    <w:rsid w:val="50C23D07"/>
    <w:rsid w:val="5DF761A9"/>
    <w:rsid w:val="5EDCE7A2"/>
    <w:rsid w:val="63FF69B6"/>
    <w:rsid w:val="6EBD3E2E"/>
    <w:rsid w:val="70A768DC"/>
    <w:rsid w:val="75EF2E5D"/>
    <w:rsid w:val="77E3D03A"/>
    <w:rsid w:val="79BFBCF9"/>
    <w:rsid w:val="7AAFF2B0"/>
    <w:rsid w:val="7B5FAA82"/>
    <w:rsid w:val="7F6FB7C3"/>
    <w:rsid w:val="7FDE24E5"/>
    <w:rsid w:val="7FE7937A"/>
    <w:rsid w:val="7FF98B78"/>
    <w:rsid w:val="9D7E5FA3"/>
    <w:rsid w:val="9FE42A91"/>
    <w:rsid w:val="C3CFC54A"/>
    <w:rsid w:val="D7CDFC4F"/>
    <w:rsid w:val="DFBFBB06"/>
    <w:rsid w:val="EFE8C8C8"/>
    <w:rsid w:val="F3FFA6B8"/>
    <w:rsid w:val="F7FD3DC3"/>
    <w:rsid w:val="FAD5AA6F"/>
    <w:rsid w:val="FB3D5019"/>
    <w:rsid w:val="FB6D11B4"/>
    <w:rsid w:val="FBFFED2B"/>
    <w:rsid w:val="FEEB75A5"/>
    <w:rsid w:val="FEF127C4"/>
    <w:rsid w:val="FFDE052D"/>
    <w:rsid w:val="FFFF8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Lines>3</Lines>
  <Paragraphs>1</Paragraphs>
  <TotalTime>14</TotalTime>
  <ScaleCrop>false</ScaleCrop>
  <LinksUpToDate>false</LinksUpToDate>
  <CharactersWithSpaces>552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2022-06-17T16:14:00Z</dcterms:created>
  <dc:creator>陈红</dc:creator>
  <cp:lastModifiedBy>陈红</cp:lastModifiedBy>
  <dcterms:modified xsi:type="dcterms:W3CDTF">2025-04-23T17:53:41Z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5ED34CEA1B6D4272BC3D472DD3C2A576_13</vt:lpwstr>
  </property>
</Properties>
</file>