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等线" w:eastAsia="仿宋_GB2312" w:cs="宋体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  <w:t>8</w:t>
      </w:r>
    </w:p>
    <w:p>
      <w:pPr>
        <w:jc w:val="center"/>
        <w:rPr>
          <w:rFonts w:ascii="宋体" w:hAnsi="宋体" w:eastAsia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color w:val="auto"/>
          <w:sz w:val="44"/>
          <w:szCs w:val="44"/>
          <w:highlight w:val="none"/>
          <w:lang w:eastAsia="zh-CN"/>
        </w:rPr>
        <w:t>船舶代理业务情况汇总表</w:t>
      </w:r>
      <w:r>
        <w:rPr>
          <w:rFonts w:hint="eastAsia" w:ascii="宋体" w:hAnsi="宋体" w:eastAsia="宋体"/>
          <w:b/>
          <w:color w:val="auto"/>
          <w:sz w:val="44"/>
          <w:szCs w:val="44"/>
          <w:highlight w:val="none"/>
        </w:rPr>
        <w:t>（模板）</w:t>
      </w:r>
    </w:p>
    <w:tbl>
      <w:tblPr>
        <w:tblStyle w:val="4"/>
        <w:tblW w:w="859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56"/>
        <w:gridCol w:w="1650"/>
        <w:gridCol w:w="1125"/>
        <w:gridCol w:w="177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序号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  <w:lang w:eastAsia="zh-CN"/>
              </w:rPr>
              <w:t>口岸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  <w:lang w:eastAsia="zh-CN"/>
              </w:rPr>
              <w:t>船名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  <w:lang w:eastAsia="zh-CN"/>
              </w:rPr>
              <w:t>码头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  <w:lang w:eastAsia="zh-CN"/>
              </w:rPr>
              <w:t>类别（本港或中转）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  <w:lang w:eastAsia="zh-CN"/>
              </w:rPr>
              <w:t>重箱量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1</w:t>
            </w:r>
          </w:p>
        </w:tc>
        <w:tc>
          <w:tcPr>
            <w:tcW w:w="1656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2</w:t>
            </w:r>
          </w:p>
        </w:tc>
        <w:tc>
          <w:tcPr>
            <w:tcW w:w="1656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3</w:t>
            </w:r>
          </w:p>
        </w:tc>
        <w:tc>
          <w:tcPr>
            <w:tcW w:w="1656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4</w:t>
            </w:r>
          </w:p>
        </w:tc>
        <w:tc>
          <w:tcPr>
            <w:tcW w:w="1656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5</w:t>
            </w:r>
          </w:p>
        </w:tc>
        <w:tc>
          <w:tcPr>
            <w:tcW w:w="1656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6</w:t>
            </w:r>
          </w:p>
        </w:tc>
        <w:tc>
          <w:tcPr>
            <w:tcW w:w="1656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7</w:t>
            </w:r>
          </w:p>
        </w:tc>
        <w:tc>
          <w:tcPr>
            <w:tcW w:w="1656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8</w:t>
            </w:r>
          </w:p>
        </w:tc>
        <w:tc>
          <w:tcPr>
            <w:tcW w:w="1656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  <w:t>…</w:t>
            </w:r>
          </w:p>
        </w:tc>
        <w:tc>
          <w:tcPr>
            <w:tcW w:w="1656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2" w:type="dxa"/>
            <w:gridSpan w:val="6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申请金额合计：万元</w:t>
            </w:r>
          </w:p>
        </w:tc>
      </w:tr>
    </w:tbl>
    <w:p>
      <w:pP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rPr>
          <w:color w:val="auto"/>
          <w:highlight w:val="none"/>
        </w:rPr>
      </w:pPr>
      <w:r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-US"/>
        </w:rPr>
        <w:t>申报主体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名称：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盖章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法定代表人/授权代表：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签字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(被授权人需提交授权人委托书)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2"/>
        <w:rPr>
          <w:color w:val="auto"/>
          <w:highlight w:val="none"/>
        </w:rPr>
      </w:pPr>
    </w:p>
    <w:p>
      <w:pPr>
        <w:jc w:val="right"/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E4521"/>
    <w:rsid w:val="531E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2024-06-18T02:14:00Z</dcterms:created>
  <dc:creator>陈可欣</dc:creator>
  <cp:lastModifiedBy>陈可欣</cp:lastModifiedBy>
  <dcterms:modified xsi:type="dcterms:W3CDTF">2024-06-18T02:14:50Z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