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等线" w:eastAsia="仿宋_GB2312" w:cs="宋体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  <w:t>10</w:t>
      </w:r>
    </w:p>
    <w:p>
      <w:pPr>
        <w:jc w:val="center"/>
        <w:rPr>
          <w:rFonts w:ascii="宋体" w:hAnsi="宋体" w:eastAsia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/>
          <w:b/>
          <w:color w:val="auto"/>
          <w:sz w:val="44"/>
          <w:szCs w:val="44"/>
          <w:highlight w:val="none"/>
        </w:rPr>
        <w:t>航运人才申请人员清单（模板）</w:t>
      </w:r>
    </w:p>
    <w:p>
      <w:pPr>
        <w:rPr>
          <w:rFonts w:ascii="仿宋_GB2312" w:hAnsi="宋体" w:eastAsia="仿宋_GB2312"/>
          <w:color w:val="auto"/>
          <w:sz w:val="32"/>
          <w:szCs w:val="32"/>
          <w:highlight w:val="none"/>
        </w:rPr>
      </w:pPr>
    </w:p>
    <w:tbl>
      <w:tblPr>
        <w:tblStyle w:val="4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1701"/>
        <w:gridCol w:w="1417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身份证件号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证书类型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获得证书时间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发证机构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  <w:t>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7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申请金额合计：万元</w:t>
            </w:r>
          </w:p>
        </w:tc>
      </w:tr>
    </w:tbl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  <w:r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-US"/>
        </w:rPr>
        <w:t>申报主体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名称：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盖章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法定代表人/授权代表：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签字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(被授权人需提交授权人委托书)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2"/>
        <w:rPr>
          <w:color w:val="auto"/>
          <w:highlight w:val="none"/>
        </w:rPr>
      </w:pPr>
    </w:p>
    <w:p>
      <w:pPr>
        <w:jc w:val="right"/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B3A02"/>
    <w:rsid w:val="791B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2024-06-18T02:15:00Z</dcterms:created>
  <dc:creator>陈可欣</dc:creator>
  <cp:lastModifiedBy>陈可欣</cp:lastModifiedBy>
  <dcterms:modified xsi:type="dcterms:W3CDTF">2024-06-18T02:15:34Z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