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bidi w:val="0"/>
        <w:snapToGrid/>
        <w:spacing w:before="0" w:after="0" w:line="540" w:lineRule="exact"/>
        <w:jc w:val="both"/>
        <w:textAlignment w:val="auto"/>
        <w:rPr>
          <w:rFonts w:hint="default" w:ascii="方正黑体_GBK" w:hAnsi="方正黑体_GBK" w:eastAsia="方正黑体_GBK" w:cs="方正黑体_GBK"/>
          <w:b w:val="0"/>
          <w:bCs/>
          <w:spacing w:val="0"/>
          <w:kern w:val="36"/>
          <w:sz w:val="32"/>
          <w:szCs w:val="32"/>
          <w:lang w:eastAsia="zh-CN" w:bidi="ar-SA"/>
        </w:rPr>
      </w:pPr>
      <w:bookmarkStart w:id="0" w:name="_GoBack"/>
      <w:bookmarkEnd w:id="0"/>
    </w:p>
    <w:p>
      <w:pPr>
        <w:pStyle w:val="5"/>
        <w:keepNext w:val="0"/>
        <w:keepLines w:val="0"/>
        <w:pageBreakBefore w:val="0"/>
        <w:shd w:val="clear" w:color="auto" w:fill="FFFFFF"/>
        <w:kinsoku/>
        <w:wordWrap/>
        <w:overflowPunct/>
        <w:topLinePunct w:val="0"/>
        <w:bidi w:val="0"/>
        <w:snapToGrid/>
        <w:spacing w:before="0" w:beforeAutospacing="0" w:after="0" w:afterAutospacing="0" w:line="540" w:lineRule="exact"/>
        <w:jc w:val="center"/>
        <w:textAlignment w:val="auto"/>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keepNext w:val="0"/>
        <w:keepLines w:val="0"/>
        <w:pageBreakBefore w:val="0"/>
        <w:shd w:val="clear" w:color="auto" w:fill="FFFFFF"/>
        <w:kinsoku/>
        <w:wordWrap/>
        <w:overflowPunct/>
        <w:topLinePunct w:val="0"/>
        <w:bidi w:val="0"/>
        <w:snapToGrid/>
        <w:spacing w:before="0" w:beforeAutospacing="0" w:after="0" w:afterAutospacing="0" w:line="540" w:lineRule="exact"/>
        <w:jc w:val="center"/>
        <w:textAlignment w:val="auto"/>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w:t>
      </w:r>
      <w:r>
        <w:rPr>
          <w:rFonts w:hint="eastAsia" w:ascii="仿宋_GB2312" w:eastAsia="仿宋_GB2312" w:cs="仿宋_GB2312"/>
          <w:sz w:val="32"/>
          <w:szCs w:val="32"/>
          <w:lang w:eastAsia="zh-CN"/>
        </w:rPr>
        <w:t>市</w:t>
      </w:r>
      <w:r>
        <w:rPr>
          <w:rFonts w:hint="eastAsia" w:ascii="仿宋_GB2312" w:eastAsia="仿宋_GB2312" w:cs="仿宋_GB2312"/>
          <w:sz w:val="32"/>
          <w:szCs w:val="32"/>
        </w:rPr>
        <w:t>前海深港现代服务业合作区促进产业集聚办公用房资金补贴办法》相关规定，并做出以下承诺：</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或前海合作区同类性质购置</w:t>
      </w:r>
      <w:r>
        <w:rPr>
          <w:rFonts w:hint="eastAsia" w:ascii="仿宋_GB2312" w:eastAsia="仿宋_GB2312" w:cs="仿宋_GB2312"/>
          <w:sz w:val="32"/>
          <w:szCs w:val="32"/>
        </w:rPr>
        <w:t>补贴</w:t>
      </w:r>
      <w:r>
        <w:rPr>
          <w:rFonts w:ascii="仿宋_GB2312" w:eastAsia="仿宋_GB2312" w:cs="仿宋_GB2312"/>
          <w:sz w:val="32"/>
          <w:szCs w:val="32"/>
        </w:rPr>
        <w:t>；未获得前海合作区产业用地；</w:t>
      </w:r>
      <w:r>
        <w:rPr>
          <w:rFonts w:hint="eastAsia" w:ascii="仿宋_GB2312" w:eastAsia="仿宋_GB2312" w:cs="仿宋_GB2312"/>
          <w:sz w:val="32"/>
          <w:szCs w:val="32"/>
        </w:rPr>
        <w:t>未购置或租赁前海合作区创新型产业用房；未租赁前海管理局产业扶持用房；未享受前海管理局局属企业空间租金折扣。</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keepNext w:val="0"/>
        <w:keepLines w:val="0"/>
        <w:pageBreakBefore w:val="0"/>
        <w:kinsoku/>
        <w:wordWrap/>
        <w:overflowPunct/>
        <w:topLinePunct w:val="0"/>
        <w:bidi w:val="0"/>
        <w:snapToGrid/>
        <w:spacing w:line="540" w:lineRule="exact"/>
        <w:textAlignment w:val="auto"/>
        <w:rPr>
          <w:rFonts w:ascii="仿宋_GB2312" w:eastAsia="仿宋_GB2312" w:cs="仿宋_GB2312"/>
          <w:b w:val="0"/>
          <w:sz w:val="32"/>
          <w:szCs w:val="32"/>
        </w:rPr>
      </w:pPr>
    </w:p>
    <w:p>
      <w:pPr>
        <w:pStyle w:val="2"/>
        <w:keepNext w:val="0"/>
        <w:keepLines w:val="0"/>
        <w:pageBreakBefore w:val="0"/>
        <w:kinsoku/>
        <w:wordWrap/>
        <w:overflowPunct/>
        <w:topLinePunct w:val="0"/>
        <w:bidi w:val="0"/>
        <w:snapToGrid/>
        <w:spacing w:line="540" w:lineRule="exact"/>
        <w:textAlignment w:val="auto"/>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keepNext w:val="0"/>
        <w:keepLines w:val="0"/>
        <w:pageBreakBefore w:val="0"/>
        <w:kinsoku/>
        <w:wordWrap/>
        <w:overflowPunct/>
        <w:topLinePunct w:val="0"/>
        <w:bidi w:val="0"/>
        <w:snapToGrid/>
        <w:spacing w:line="540" w:lineRule="exact"/>
        <w:textAlignment w:val="auto"/>
        <w:rPr>
          <w:rFonts w:ascii="仿宋_GB2312" w:eastAsia="仿宋_GB2312" w:cs="仿宋_GB2312"/>
          <w:b w:val="0"/>
        </w:rPr>
      </w:pPr>
      <w:r>
        <w:rPr>
          <w:rFonts w:hint="eastAsia" w:ascii="仿宋_GB2312" w:eastAsia="仿宋_GB2312" w:cs="仿宋_GB2312"/>
          <w:b w:val="0"/>
        </w:rPr>
        <w:t>（被授权人需提交授权人委托书）</w:t>
      </w:r>
    </w:p>
    <w:p>
      <w:pPr>
        <w:pStyle w:val="2"/>
        <w:keepNext w:val="0"/>
        <w:keepLines w:val="0"/>
        <w:pageBreakBefore w:val="0"/>
        <w:kinsoku/>
        <w:wordWrap/>
        <w:overflowPunct/>
        <w:topLinePunct w:val="0"/>
        <w:bidi w:val="0"/>
        <w:snapToGrid/>
        <w:spacing w:line="540" w:lineRule="exact"/>
        <w:textAlignment w:val="auto"/>
        <w:rPr>
          <w:rFonts w:ascii="仿宋_GB2312" w:eastAsia="仿宋_GB2312" w:cs="仿宋_GB2312"/>
          <w:b w:val="0"/>
        </w:rPr>
      </w:pPr>
    </w:p>
    <w:p>
      <w:pPr>
        <w:pStyle w:val="2"/>
        <w:keepNext w:val="0"/>
        <w:keepLines w:val="0"/>
        <w:pageBreakBefore w:val="0"/>
        <w:kinsoku/>
        <w:wordWrap/>
        <w:overflowPunct/>
        <w:topLinePunct w:val="0"/>
        <w:bidi w:val="0"/>
        <w:snapToGrid/>
        <w:spacing w:line="540" w:lineRule="exact"/>
        <w:jc w:val="right"/>
        <w:textAlignment w:val="auto"/>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45822"/>
    <w:rsid w:val="00757D32"/>
    <w:rsid w:val="007D3C2A"/>
    <w:rsid w:val="00AB7343"/>
    <w:rsid w:val="060A4CA6"/>
    <w:rsid w:val="176F2276"/>
    <w:rsid w:val="35F33D2B"/>
    <w:rsid w:val="5DE737DE"/>
    <w:rsid w:val="5F7E7B09"/>
    <w:rsid w:val="5FBD164B"/>
    <w:rsid w:val="63A61C16"/>
    <w:rsid w:val="72F9A720"/>
    <w:rsid w:val="77DE48BA"/>
    <w:rsid w:val="77DEE331"/>
    <w:rsid w:val="78DC09FF"/>
    <w:rsid w:val="7BFF55E7"/>
    <w:rsid w:val="7E3F4B71"/>
    <w:rsid w:val="7EDD0383"/>
    <w:rsid w:val="9CDBC127"/>
    <w:rsid w:val="9FF5DBA3"/>
    <w:rsid w:val="BB773D25"/>
    <w:rsid w:val="BE7F13F9"/>
    <w:rsid w:val="BEEAAD66"/>
    <w:rsid w:val="BF3BCDBE"/>
    <w:rsid w:val="D77D0F53"/>
    <w:rsid w:val="D7FEB5F2"/>
    <w:rsid w:val="D97F8D7D"/>
    <w:rsid w:val="DF8B2108"/>
    <w:rsid w:val="E37D936B"/>
    <w:rsid w:val="E9FFA4CB"/>
    <w:rsid w:val="EB77084A"/>
    <w:rsid w:val="F3BCC991"/>
    <w:rsid w:val="F3FDEFA1"/>
    <w:rsid w:val="F3FF5EBD"/>
    <w:rsid w:val="F71749B7"/>
    <w:rsid w:val="F7EF792A"/>
    <w:rsid w:val="FBB7A04D"/>
    <w:rsid w:val="FFAA4D8E"/>
    <w:rsid w:val="FFF234FE"/>
    <w:rsid w:val="FFFBFD95"/>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4</TotalTime>
  <ScaleCrop>false</ScaleCrop>
  <LinksUpToDate>false</LinksUpToDate>
  <CharactersWithSpaces>410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2021-11-13T16:10:00Z</dcterms:created>
  <dc:creator>刘素军</dc:creator>
  <cp:lastModifiedBy>邓军</cp:lastModifiedBy>
  <dcterms:modified xsi:type="dcterms:W3CDTF">2023-08-16T12:33:19Z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