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sz w:val="32"/>
          <w:szCs w:val="32"/>
        </w:rPr>
        <w:t>附件：分宗示意图</w:t>
      </w:r>
      <w:bookmarkEnd w:id="0"/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248785" cy="3258185"/>
            <wp:effectExtent l="0" t="0" r="18415" b="184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T102-0296</w:t>
      </w:r>
      <w:r>
        <w:rPr>
          <w:rFonts w:hint="eastAsia"/>
          <w:sz w:val="28"/>
          <w:szCs w:val="28"/>
        </w:rPr>
        <w:t>宗地区位及范围示意图</w:t>
      </w:r>
    </w:p>
    <w:p>
      <w:pPr>
        <w:jc w:val="center"/>
      </w:pPr>
      <w:r>
        <w:drawing>
          <wp:inline distT="0" distB="0" distL="114300" distR="114300">
            <wp:extent cx="4248785" cy="3258185"/>
            <wp:effectExtent l="0" t="0" r="18415" b="1841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520" w:firstLineChars="900"/>
      </w:pPr>
      <w:r>
        <w:rPr>
          <w:sz w:val="28"/>
          <w:szCs w:val="28"/>
        </w:rPr>
        <w:t>T102-0296</w:t>
      </w:r>
      <w:r>
        <w:rPr>
          <w:rFonts w:hint="eastAsia"/>
          <w:sz w:val="28"/>
          <w:szCs w:val="28"/>
        </w:rPr>
        <w:t>宗地分宗示意图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80A65"/>
    <w:rsid w:val="09B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2020-05-21T11:05:00Z</dcterms:created>
  <dc:creator>Rachel</dc:creator>
  <cp:lastModifiedBy>Rachel</cp:lastModifiedBy>
  <dcterms:modified xsi:type="dcterms:W3CDTF">2020-05-21T11:05:39Z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